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suppressAutoHyphens w:val="1"/>
        <w:rPr>
          <w:b w:val="1"/>
          <w:bCs w:val="1"/>
          <w:i w:val="1"/>
          <w:iCs w:val="1"/>
          <w:sz w:val="32"/>
          <w:szCs w:val="32"/>
        </w:rPr>
      </w:pPr>
      <w:r>
        <w:rPr>
          <w:b w:val="1"/>
          <w:bCs w:val="1"/>
          <w:i w:val="1"/>
          <w:iCs w:val="1"/>
          <w:sz w:val="32"/>
          <w:szCs w:val="32"/>
          <w:rtl w:val="0"/>
          <w:lang w:val="en-US"/>
        </w:rPr>
        <w:t>Black Mist Burnt Country</w:t>
      </w:r>
      <w:r>
        <w:rPr>
          <w:rFonts w:ascii="Times New Roman" w:cs="Times New Roman" w:hAnsi="Times New Roman" w:eastAsia="Times New Roman"/>
          <w:b w:val="1"/>
          <w:bCs w:val="1"/>
          <w:i w:val="1"/>
          <w:iCs w:val="1"/>
          <w:sz w:val="32"/>
          <w:szCs w:val="32"/>
        </w:rPr>
        <w:drawing>
          <wp:anchor distT="152400" distB="152400" distL="152400" distR="152400" simplePos="0" relativeHeight="251661312" behindDoc="0" locked="0" layoutInCell="1" allowOverlap="1">
            <wp:simplePos x="0" y="0"/>
            <wp:positionH relativeFrom="page">
              <wp:posOffset>5899074</wp:posOffset>
            </wp:positionH>
            <wp:positionV relativeFrom="line">
              <wp:posOffset>180339</wp:posOffset>
            </wp:positionV>
            <wp:extent cx="543846" cy="721589"/>
            <wp:effectExtent l="0" t="0" r="0" b="0"/>
            <wp:wrapThrough wrapText="bothSides" distL="152400" distR="152400">
              <wp:wrapPolygon edited="1">
                <wp:start x="13592" y="0"/>
                <wp:lineTo x="14014" y="159"/>
                <wp:lineTo x="13698" y="1509"/>
                <wp:lineTo x="13276" y="1985"/>
                <wp:lineTo x="13487" y="1906"/>
                <wp:lineTo x="12644" y="3018"/>
                <wp:lineTo x="11169" y="4288"/>
                <wp:lineTo x="11696" y="4606"/>
                <wp:lineTo x="11169" y="4685"/>
                <wp:lineTo x="17069" y="5321"/>
                <wp:lineTo x="17491" y="5638"/>
                <wp:lineTo x="16753" y="6035"/>
                <wp:lineTo x="15594" y="6194"/>
                <wp:lineTo x="14119" y="6194"/>
                <wp:lineTo x="12960" y="6274"/>
                <wp:lineTo x="11380" y="6432"/>
                <wp:lineTo x="10958" y="6512"/>
                <wp:lineTo x="11274" y="6829"/>
                <wp:lineTo x="11906" y="6750"/>
                <wp:lineTo x="11696" y="6591"/>
                <wp:lineTo x="16121" y="7465"/>
                <wp:lineTo x="17069" y="7624"/>
                <wp:lineTo x="19703" y="8021"/>
                <wp:lineTo x="19598" y="8259"/>
                <wp:lineTo x="20862" y="8338"/>
                <wp:lineTo x="20862" y="8576"/>
                <wp:lineTo x="18228" y="8576"/>
                <wp:lineTo x="21284" y="8894"/>
                <wp:lineTo x="20020" y="8974"/>
                <wp:lineTo x="20020" y="9212"/>
                <wp:lineTo x="17385" y="9212"/>
                <wp:lineTo x="18439" y="9529"/>
                <wp:lineTo x="12855" y="8974"/>
                <wp:lineTo x="12749" y="9291"/>
                <wp:lineTo x="13171" y="11276"/>
                <wp:lineTo x="13487" y="12150"/>
                <wp:lineTo x="13171" y="11912"/>
                <wp:lineTo x="13487" y="13262"/>
                <wp:lineTo x="13276" y="13500"/>
                <wp:lineTo x="13171" y="14056"/>
                <wp:lineTo x="12960" y="13976"/>
                <wp:lineTo x="12222" y="13421"/>
                <wp:lineTo x="11485" y="11515"/>
                <wp:lineTo x="11063" y="9847"/>
                <wp:lineTo x="10642" y="9291"/>
                <wp:lineTo x="10010" y="8576"/>
                <wp:lineTo x="9483" y="10721"/>
                <wp:lineTo x="8640" y="13182"/>
                <wp:lineTo x="7692" y="14850"/>
                <wp:lineTo x="7270" y="15088"/>
                <wp:lineTo x="7060" y="13421"/>
                <wp:lineTo x="7586" y="10800"/>
                <wp:lineTo x="7376" y="10959"/>
                <wp:lineTo x="7270" y="9132"/>
                <wp:lineTo x="7165" y="9371"/>
                <wp:lineTo x="4741" y="11118"/>
                <wp:lineTo x="4741" y="11356"/>
                <wp:lineTo x="3161" y="12717"/>
                <wp:lineTo x="3161" y="15882"/>
                <wp:lineTo x="8745" y="16041"/>
                <wp:lineTo x="11380" y="16359"/>
                <wp:lineTo x="11380" y="20965"/>
                <wp:lineTo x="11801" y="21203"/>
                <wp:lineTo x="11801" y="21282"/>
                <wp:lineTo x="11485" y="21282"/>
                <wp:lineTo x="11380" y="20965"/>
                <wp:lineTo x="11380" y="16359"/>
                <wp:lineTo x="11590" y="16349"/>
                <wp:lineTo x="11590" y="17709"/>
                <wp:lineTo x="11906" y="17709"/>
                <wp:lineTo x="12117" y="18582"/>
                <wp:lineTo x="12855" y="17709"/>
                <wp:lineTo x="13381" y="17788"/>
                <wp:lineTo x="13487" y="19615"/>
                <wp:lineTo x="13171" y="19615"/>
                <wp:lineTo x="12960" y="18106"/>
                <wp:lineTo x="12117" y="19615"/>
                <wp:lineTo x="12012" y="19599"/>
                <wp:lineTo x="12012" y="20965"/>
                <wp:lineTo x="12433" y="21124"/>
                <wp:lineTo x="12328" y="21521"/>
                <wp:lineTo x="12012" y="21521"/>
                <wp:lineTo x="12012" y="20965"/>
                <wp:lineTo x="12012" y="19599"/>
                <wp:lineTo x="11590" y="19535"/>
                <wp:lineTo x="11590" y="17709"/>
                <wp:lineTo x="11590" y="16349"/>
                <wp:lineTo x="16542" y="16121"/>
                <wp:lineTo x="16753" y="16121"/>
                <wp:lineTo x="16332" y="16184"/>
                <wp:lineTo x="16332" y="17629"/>
                <wp:lineTo x="17069" y="17788"/>
                <wp:lineTo x="17175" y="19615"/>
                <wp:lineTo x="16016" y="19517"/>
                <wp:lineTo x="16016" y="20965"/>
                <wp:lineTo x="16437" y="21044"/>
                <wp:lineTo x="16121" y="21044"/>
                <wp:lineTo x="16226" y="21203"/>
                <wp:lineTo x="16437" y="21282"/>
                <wp:lineTo x="16332" y="21521"/>
                <wp:lineTo x="16016" y="21521"/>
                <wp:lineTo x="16016" y="20965"/>
                <wp:lineTo x="16016" y="19517"/>
                <wp:lineTo x="15278" y="19456"/>
                <wp:lineTo x="15489" y="18741"/>
                <wp:lineTo x="15700" y="18727"/>
                <wp:lineTo x="16542" y="18900"/>
                <wp:lineTo x="15700" y="18900"/>
                <wp:lineTo x="15805" y="19376"/>
                <wp:lineTo x="16753" y="19138"/>
                <wp:lineTo x="16542" y="18900"/>
                <wp:lineTo x="15700" y="18727"/>
                <wp:lineTo x="16753" y="18662"/>
                <wp:lineTo x="16648" y="17868"/>
                <wp:lineTo x="15805" y="18106"/>
                <wp:lineTo x="16332" y="17629"/>
                <wp:lineTo x="16332" y="16184"/>
                <wp:lineTo x="14646" y="16438"/>
                <wp:lineTo x="14330" y="16428"/>
                <wp:lineTo x="14330" y="17629"/>
                <wp:lineTo x="14751" y="17629"/>
                <wp:lineTo x="14646" y="19932"/>
                <wp:lineTo x="14435" y="20055"/>
                <wp:lineTo x="14435" y="20965"/>
                <wp:lineTo x="14857" y="21203"/>
                <wp:lineTo x="14751" y="21521"/>
                <wp:lineTo x="14857" y="21282"/>
                <wp:lineTo x="14540" y="21282"/>
                <wp:lineTo x="14435" y="20965"/>
                <wp:lineTo x="14435" y="20055"/>
                <wp:lineTo x="13698" y="20488"/>
                <wp:lineTo x="14435" y="19615"/>
                <wp:lineTo x="14330" y="17629"/>
                <wp:lineTo x="14330" y="16428"/>
                <wp:lineTo x="13592" y="16407"/>
                <wp:lineTo x="13592" y="21044"/>
                <wp:lineTo x="13592" y="21521"/>
                <wp:lineTo x="13276" y="21441"/>
                <wp:lineTo x="13592" y="21362"/>
                <wp:lineTo x="13592" y="21044"/>
                <wp:lineTo x="13592" y="16407"/>
                <wp:lineTo x="10747" y="16324"/>
                <wp:lineTo x="10747" y="16915"/>
                <wp:lineTo x="11169" y="16994"/>
                <wp:lineTo x="10853" y="17312"/>
                <wp:lineTo x="10747" y="16915"/>
                <wp:lineTo x="10747" y="16324"/>
                <wp:lineTo x="10642" y="16321"/>
                <wp:lineTo x="10642" y="17629"/>
                <wp:lineTo x="11063" y="17629"/>
                <wp:lineTo x="10853" y="19615"/>
                <wp:lineTo x="10431" y="19615"/>
                <wp:lineTo x="10642" y="17629"/>
                <wp:lineTo x="10642" y="16321"/>
                <wp:lineTo x="9167" y="16279"/>
                <wp:lineTo x="8324" y="16177"/>
                <wp:lineTo x="8324" y="17629"/>
                <wp:lineTo x="8640" y="17629"/>
                <wp:lineTo x="8956" y="18185"/>
                <wp:lineTo x="9799" y="17629"/>
                <wp:lineTo x="10220" y="17868"/>
                <wp:lineTo x="9378" y="18271"/>
                <wp:lineTo x="9378" y="20965"/>
                <wp:lineTo x="9904" y="21044"/>
                <wp:lineTo x="9483" y="21044"/>
                <wp:lineTo x="9378" y="21521"/>
                <wp:lineTo x="9378" y="20965"/>
                <wp:lineTo x="9378" y="18271"/>
                <wp:lineTo x="9061" y="18424"/>
                <wp:lineTo x="8745" y="19615"/>
                <wp:lineTo x="8324" y="19376"/>
                <wp:lineTo x="8324" y="17629"/>
                <wp:lineTo x="8324" y="16177"/>
                <wp:lineTo x="6533" y="15962"/>
                <wp:lineTo x="6111" y="15980"/>
                <wp:lineTo x="6111" y="17629"/>
                <wp:lineTo x="6533" y="17629"/>
                <wp:lineTo x="6743" y="18106"/>
                <wp:lineTo x="8008" y="17629"/>
                <wp:lineTo x="8008" y="17947"/>
                <wp:lineTo x="7376" y="18250"/>
                <wp:lineTo x="7376" y="20965"/>
                <wp:lineTo x="7692" y="21521"/>
                <wp:lineTo x="7376" y="21282"/>
                <wp:lineTo x="7376" y="21521"/>
                <wp:lineTo x="7060" y="21521"/>
                <wp:lineTo x="7165" y="21282"/>
                <wp:lineTo x="7270" y="21124"/>
                <wp:lineTo x="7376" y="20965"/>
                <wp:lineTo x="7376" y="18250"/>
                <wp:lineTo x="6849" y="18503"/>
                <wp:lineTo x="6533" y="19615"/>
                <wp:lineTo x="6217" y="19535"/>
                <wp:lineTo x="6111" y="17629"/>
                <wp:lineTo x="6111" y="15980"/>
                <wp:lineTo x="3793" y="16083"/>
                <wp:lineTo x="3793" y="17629"/>
                <wp:lineTo x="4109" y="17947"/>
                <wp:lineTo x="3688" y="19138"/>
                <wp:lineTo x="4531" y="19138"/>
                <wp:lineTo x="5268" y="17709"/>
                <wp:lineTo x="5584" y="17788"/>
                <wp:lineTo x="5374" y="19615"/>
                <wp:lineTo x="5058" y="19138"/>
                <wp:lineTo x="4320" y="19615"/>
                <wp:lineTo x="3477" y="19535"/>
                <wp:lineTo x="3477" y="18185"/>
                <wp:lineTo x="3793" y="17629"/>
                <wp:lineTo x="3793" y="16083"/>
                <wp:lineTo x="1370" y="16190"/>
                <wp:lineTo x="1370" y="16835"/>
                <wp:lineTo x="1791" y="17074"/>
                <wp:lineTo x="1580" y="17868"/>
                <wp:lineTo x="2318" y="17821"/>
                <wp:lineTo x="2318" y="18026"/>
                <wp:lineTo x="1475" y="18344"/>
                <wp:lineTo x="1475" y="19376"/>
                <wp:lineTo x="2318" y="19059"/>
                <wp:lineTo x="2529" y="18026"/>
                <wp:lineTo x="2318" y="18026"/>
                <wp:lineTo x="2318" y="17821"/>
                <wp:lineTo x="2845" y="17788"/>
                <wp:lineTo x="2740" y="19059"/>
                <wp:lineTo x="2740" y="20965"/>
                <wp:lineTo x="3266" y="21044"/>
                <wp:lineTo x="3161" y="21362"/>
                <wp:lineTo x="2845" y="21044"/>
                <wp:lineTo x="3056" y="21521"/>
                <wp:lineTo x="2740" y="21521"/>
                <wp:lineTo x="2740" y="20965"/>
                <wp:lineTo x="2740" y="19059"/>
                <wp:lineTo x="2002" y="19615"/>
                <wp:lineTo x="948" y="19376"/>
                <wp:lineTo x="1054" y="17788"/>
                <wp:lineTo x="1370" y="16835"/>
                <wp:lineTo x="1370" y="16190"/>
                <wp:lineTo x="1159" y="16200"/>
                <wp:lineTo x="948" y="16200"/>
                <wp:lineTo x="3161" y="15882"/>
                <wp:lineTo x="3161" y="12717"/>
                <wp:lineTo x="2529" y="13262"/>
                <wp:lineTo x="1791" y="13421"/>
                <wp:lineTo x="1686" y="13262"/>
                <wp:lineTo x="1264" y="13341"/>
                <wp:lineTo x="1264" y="13024"/>
                <wp:lineTo x="1054" y="12944"/>
                <wp:lineTo x="1686" y="12309"/>
                <wp:lineTo x="3266" y="10641"/>
                <wp:lineTo x="4004" y="10085"/>
                <wp:lineTo x="4215" y="10085"/>
                <wp:lineTo x="6849" y="7862"/>
                <wp:lineTo x="8640" y="6750"/>
                <wp:lineTo x="8640" y="6432"/>
                <wp:lineTo x="9272" y="6512"/>
                <wp:lineTo x="9378" y="6829"/>
                <wp:lineTo x="8956" y="6909"/>
                <wp:lineTo x="9483" y="7226"/>
                <wp:lineTo x="9167" y="7226"/>
                <wp:lineTo x="9694" y="7544"/>
                <wp:lineTo x="10115" y="8179"/>
                <wp:lineTo x="10326" y="8338"/>
                <wp:lineTo x="10642" y="7703"/>
                <wp:lineTo x="10326" y="7624"/>
                <wp:lineTo x="10747" y="7544"/>
                <wp:lineTo x="10642" y="7385"/>
                <wp:lineTo x="10431" y="7147"/>
                <wp:lineTo x="10115" y="7624"/>
                <wp:lineTo x="9378" y="6671"/>
                <wp:lineTo x="9799" y="6909"/>
                <wp:lineTo x="9799" y="7226"/>
                <wp:lineTo x="10115" y="7226"/>
                <wp:lineTo x="10220" y="7465"/>
                <wp:lineTo x="10115" y="6909"/>
                <wp:lineTo x="11063" y="6829"/>
                <wp:lineTo x="10853" y="6671"/>
                <wp:lineTo x="10220" y="6353"/>
                <wp:lineTo x="10537" y="6274"/>
                <wp:lineTo x="9799" y="6274"/>
                <wp:lineTo x="9483" y="5956"/>
                <wp:lineTo x="9378" y="6115"/>
                <wp:lineTo x="9167" y="5559"/>
                <wp:lineTo x="9061" y="5241"/>
                <wp:lineTo x="8745" y="5241"/>
                <wp:lineTo x="8535" y="5718"/>
                <wp:lineTo x="8535" y="6194"/>
                <wp:lineTo x="8535" y="6432"/>
                <wp:lineTo x="8008" y="6591"/>
                <wp:lineTo x="8219" y="6671"/>
                <wp:lineTo x="7586" y="6909"/>
                <wp:lineTo x="4741" y="7703"/>
                <wp:lineTo x="5163" y="7465"/>
                <wp:lineTo x="2318" y="8338"/>
                <wp:lineTo x="2318" y="8259"/>
                <wp:lineTo x="1159" y="8418"/>
                <wp:lineTo x="421" y="8418"/>
                <wp:lineTo x="2213" y="7544"/>
                <wp:lineTo x="6111" y="6274"/>
                <wp:lineTo x="3477" y="4765"/>
                <wp:lineTo x="2950" y="3812"/>
                <wp:lineTo x="3056" y="3494"/>
                <wp:lineTo x="3372" y="3971"/>
                <wp:lineTo x="3477" y="3256"/>
                <wp:lineTo x="3688" y="3018"/>
                <wp:lineTo x="4109" y="3494"/>
                <wp:lineTo x="3793" y="2938"/>
                <wp:lineTo x="3899" y="2621"/>
                <wp:lineTo x="4425" y="2621"/>
                <wp:lineTo x="4952" y="3176"/>
                <wp:lineTo x="5584" y="3415"/>
                <wp:lineTo x="5584" y="3574"/>
                <wp:lineTo x="7376" y="4368"/>
                <wp:lineTo x="8429" y="5003"/>
                <wp:lineTo x="8640" y="3891"/>
                <wp:lineTo x="9378" y="2700"/>
                <wp:lineTo x="11696" y="874"/>
                <wp:lineTo x="11906" y="953"/>
                <wp:lineTo x="12539" y="556"/>
                <wp:lineTo x="13276" y="318"/>
                <wp:lineTo x="1359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43846" cy="721589"/>
                    </a:xfrm>
                    <a:prstGeom prst="rect">
                      <a:avLst/>
                    </a:prstGeom>
                    <a:ln w="12700" cap="flat">
                      <a:noFill/>
                      <a:miter lim="400000"/>
                    </a:ln>
                    <a:effectLst/>
                  </pic:spPr>
                </pic:pic>
              </a:graphicData>
            </a:graphic>
          </wp:anchor>
        </w:drawing>
      </w:r>
      <w:r>
        <w:rPr>
          <w:rFonts w:ascii="Times New Roman" w:cs="Times New Roman" w:hAnsi="Times New Roman" w:eastAsia="Times New Roman"/>
          <w:b w:val="1"/>
          <w:bCs w:val="1"/>
          <w:i w:val="1"/>
          <w:iCs w:val="1"/>
          <w:sz w:val="32"/>
          <w:szCs w:val="32"/>
        </w:rPr>
        <w:drawing>
          <wp:anchor distT="152400" distB="152400" distL="152400" distR="152400" simplePos="0" relativeHeight="251662336" behindDoc="0" locked="0" layoutInCell="1" allowOverlap="1">
            <wp:simplePos x="0" y="0"/>
            <wp:positionH relativeFrom="page">
              <wp:posOffset>6557295</wp:posOffset>
            </wp:positionH>
            <wp:positionV relativeFrom="line">
              <wp:posOffset>180339</wp:posOffset>
            </wp:positionV>
            <wp:extent cx="405466" cy="72158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5466" cy="721589"/>
                    </a:xfrm>
                    <a:prstGeom prst="rect">
                      <a:avLst/>
                    </a:prstGeom>
                    <a:ln w="12700" cap="flat">
                      <a:noFill/>
                      <a:miter lim="400000"/>
                    </a:ln>
                    <a:effectLst/>
                  </pic:spPr>
                </pic:pic>
              </a:graphicData>
            </a:graphic>
          </wp:anchor>
        </w:drawing>
      </w:r>
      <w:r>
        <w:rPr>
          <w:rFonts w:ascii="Times New Roman" w:cs="Times New Roman" w:hAnsi="Times New Roman" w:eastAsia="Times New Roman"/>
          <w:b w:val="1"/>
          <w:bCs w:val="1"/>
          <w:i w:val="1"/>
          <w:iCs w:val="1"/>
          <w:sz w:val="32"/>
          <w:szCs w:val="32"/>
        </w:rPr>
        <w:drawing>
          <wp:anchor distT="152400" distB="152400" distL="152400" distR="152400" simplePos="0" relativeHeight="251660288" behindDoc="0" locked="0" layoutInCell="1" allowOverlap="1">
            <wp:simplePos x="0" y="0"/>
            <wp:positionH relativeFrom="page">
              <wp:posOffset>5138621</wp:posOffset>
            </wp:positionH>
            <wp:positionV relativeFrom="page">
              <wp:posOffset>487680</wp:posOffset>
            </wp:positionV>
            <wp:extent cx="1824140" cy="619740"/>
            <wp:effectExtent l="0" t="0" r="0" b="0"/>
            <wp:wrapThrough wrapText="bothSides" distL="152400" distR="152400">
              <wp:wrapPolygon edited="1">
                <wp:start x="4085" y="102"/>
                <wp:lineTo x="5019" y="102"/>
                <wp:lineTo x="5054" y="5400"/>
                <wp:lineTo x="5088" y="5428"/>
                <wp:lineTo x="5088" y="5604"/>
                <wp:lineTo x="5054" y="6928"/>
                <wp:lineTo x="5746" y="7336"/>
                <wp:lineTo x="5988" y="6419"/>
                <wp:lineTo x="5088" y="5604"/>
                <wp:lineTo x="5088" y="5428"/>
                <wp:lineTo x="5919" y="6113"/>
                <wp:lineTo x="6092" y="6317"/>
                <wp:lineTo x="7165" y="3362"/>
                <wp:lineTo x="7338" y="3974"/>
                <wp:lineTo x="6542" y="7743"/>
                <wp:lineTo x="6888" y="9577"/>
                <wp:lineTo x="6542" y="7845"/>
                <wp:lineTo x="6369" y="8762"/>
                <wp:lineTo x="6404" y="9883"/>
                <wp:lineTo x="6577" y="11309"/>
                <wp:lineTo x="6888" y="11411"/>
                <wp:lineTo x="6369" y="15283"/>
                <wp:lineTo x="6127" y="15589"/>
                <wp:lineTo x="6162" y="16404"/>
                <wp:lineTo x="6369" y="16302"/>
                <wp:lineTo x="6369" y="16709"/>
                <wp:lineTo x="6058" y="16913"/>
                <wp:lineTo x="5781" y="17728"/>
                <wp:lineTo x="5746" y="18136"/>
                <wp:lineTo x="6473" y="16709"/>
                <wp:lineTo x="6923" y="14570"/>
                <wp:lineTo x="6923" y="12328"/>
                <wp:lineTo x="7062" y="12328"/>
                <wp:lineTo x="7062" y="11309"/>
                <wp:lineTo x="6923" y="11309"/>
                <wp:lineTo x="6888" y="9577"/>
                <wp:lineTo x="6542" y="7743"/>
                <wp:lineTo x="6923" y="9272"/>
                <wp:lineTo x="6923" y="6928"/>
                <wp:lineTo x="7165" y="6987"/>
                <wp:lineTo x="7442" y="7540"/>
                <wp:lineTo x="7165" y="7438"/>
                <wp:lineTo x="7165" y="8762"/>
                <wp:lineTo x="7477" y="9374"/>
                <wp:lineTo x="7165" y="9272"/>
                <wp:lineTo x="7165" y="10698"/>
                <wp:lineTo x="7615" y="10494"/>
                <wp:lineTo x="7581" y="9475"/>
                <wp:lineTo x="7477" y="9374"/>
                <wp:lineTo x="7165" y="8762"/>
                <wp:lineTo x="7581" y="8457"/>
                <wp:lineTo x="7546" y="7540"/>
                <wp:lineTo x="7442" y="7540"/>
                <wp:lineTo x="7165" y="6987"/>
                <wp:lineTo x="7754" y="7132"/>
                <wp:lineTo x="7823" y="8355"/>
                <wp:lineTo x="7650" y="9068"/>
                <wp:lineTo x="7858" y="9475"/>
                <wp:lineTo x="7823" y="10902"/>
                <wp:lineTo x="7581" y="11309"/>
                <wp:lineTo x="7096" y="11309"/>
                <wp:lineTo x="7131" y="12328"/>
                <wp:lineTo x="7165" y="12339"/>
                <wp:lineTo x="7512" y="13042"/>
                <wp:lineTo x="7165" y="12940"/>
                <wp:lineTo x="7165" y="14162"/>
                <wp:lineTo x="7512" y="14875"/>
                <wp:lineTo x="7165" y="14774"/>
                <wp:lineTo x="7165" y="16200"/>
                <wp:lineTo x="7581" y="15996"/>
                <wp:lineTo x="7581" y="14875"/>
                <wp:lineTo x="7512" y="14875"/>
                <wp:lineTo x="7165" y="14162"/>
                <wp:lineTo x="7581" y="13958"/>
                <wp:lineTo x="7512" y="13042"/>
                <wp:lineTo x="7165" y="12339"/>
                <wp:lineTo x="7719" y="12532"/>
                <wp:lineTo x="7858" y="13755"/>
                <wp:lineTo x="7685" y="14570"/>
                <wp:lineTo x="7892" y="15079"/>
                <wp:lineTo x="7858" y="15731"/>
                <wp:lineTo x="7858" y="18340"/>
                <wp:lineTo x="7996" y="18442"/>
                <wp:lineTo x="7996" y="20479"/>
                <wp:lineTo x="8238" y="20479"/>
                <wp:lineTo x="8204" y="21600"/>
                <wp:lineTo x="8065" y="21091"/>
                <wp:lineTo x="8031" y="21498"/>
                <wp:lineTo x="7996" y="20479"/>
                <wp:lineTo x="7996" y="18442"/>
                <wp:lineTo x="7927" y="19460"/>
                <wp:lineTo x="7858" y="18340"/>
                <wp:lineTo x="7858" y="15731"/>
                <wp:lineTo x="7823" y="16404"/>
                <wp:lineTo x="7581" y="16688"/>
                <wp:lineTo x="7581" y="18340"/>
                <wp:lineTo x="7754" y="18543"/>
                <wp:lineTo x="7615" y="18442"/>
                <wp:lineTo x="7615" y="18747"/>
                <wp:lineTo x="7788" y="18951"/>
                <wp:lineTo x="7754" y="19460"/>
                <wp:lineTo x="7650" y="19409"/>
                <wp:lineTo x="7650" y="20479"/>
                <wp:lineTo x="7892" y="20581"/>
                <wp:lineTo x="7858" y="21498"/>
                <wp:lineTo x="7719" y="21091"/>
                <wp:lineTo x="7650" y="21600"/>
                <wp:lineTo x="7650" y="20479"/>
                <wp:lineTo x="7650" y="19409"/>
                <wp:lineTo x="7546" y="19358"/>
                <wp:lineTo x="7719" y="19257"/>
                <wp:lineTo x="7546" y="18442"/>
                <wp:lineTo x="7581" y="18340"/>
                <wp:lineTo x="7581" y="16688"/>
                <wp:lineTo x="7477" y="16811"/>
                <wp:lineTo x="7235" y="16811"/>
                <wp:lineTo x="7235" y="18340"/>
                <wp:lineTo x="7477" y="18442"/>
                <wp:lineTo x="7304" y="18442"/>
                <wp:lineTo x="7304" y="18747"/>
                <wp:lineTo x="7442" y="18951"/>
                <wp:lineTo x="7304" y="18951"/>
                <wp:lineTo x="7304" y="19257"/>
                <wp:lineTo x="7477" y="19460"/>
                <wp:lineTo x="7304" y="19460"/>
                <wp:lineTo x="7304" y="20479"/>
                <wp:lineTo x="7373" y="21396"/>
                <wp:lineTo x="7477" y="21396"/>
                <wp:lineTo x="7546" y="20479"/>
                <wp:lineTo x="7477" y="21600"/>
                <wp:lineTo x="7304" y="21498"/>
                <wp:lineTo x="7304" y="20479"/>
                <wp:lineTo x="7304" y="19460"/>
                <wp:lineTo x="7235" y="19460"/>
                <wp:lineTo x="7235" y="18340"/>
                <wp:lineTo x="7235" y="16811"/>
                <wp:lineTo x="6923" y="16811"/>
                <wp:lineTo x="6923" y="18340"/>
                <wp:lineTo x="6923" y="20479"/>
                <wp:lineTo x="7165" y="20479"/>
                <wp:lineTo x="7131" y="21600"/>
                <wp:lineTo x="6923" y="21600"/>
                <wp:lineTo x="6923" y="20479"/>
                <wp:lineTo x="6923" y="18340"/>
                <wp:lineTo x="7096" y="18442"/>
                <wp:lineTo x="7027" y="19460"/>
                <wp:lineTo x="7027" y="18442"/>
                <wp:lineTo x="6923" y="18340"/>
                <wp:lineTo x="6923" y="16811"/>
                <wp:lineTo x="6888" y="15181"/>
                <wp:lineTo x="6300" y="17423"/>
                <wp:lineTo x="5538" y="18645"/>
                <wp:lineTo x="4950" y="19664"/>
                <wp:lineTo x="3531" y="19664"/>
                <wp:lineTo x="2631" y="17423"/>
                <wp:lineTo x="2492" y="15283"/>
                <wp:lineTo x="2112" y="15283"/>
                <wp:lineTo x="1904" y="13347"/>
                <wp:lineTo x="1938" y="10087"/>
                <wp:lineTo x="1765" y="9577"/>
                <wp:lineTo x="2008" y="9475"/>
                <wp:lineTo x="1973" y="7845"/>
                <wp:lineTo x="0" y="1732"/>
                <wp:lineTo x="831" y="204"/>
                <wp:lineTo x="1419" y="408"/>
                <wp:lineTo x="1800" y="2343"/>
                <wp:lineTo x="4085" y="1223"/>
                <wp:lineTo x="4085" y="1630"/>
                <wp:lineTo x="1869" y="2547"/>
                <wp:lineTo x="2562" y="5975"/>
                <wp:lineTo x="2769" y="15385"/>
                <wp:lineTo x="2562" y="15283"/>
                <wp:lineTo x="2665" y="17117"/>
                <wp:lineTo x="3012" y="16506"/>
                <wp:lineTo x="2769" y="15385"/>
                <wp:lineTo x="2562" y="5975"/>
                <wp:lineTo x="2631" y="6317"/>
                <wp:lineTo x="3012" y="6113"/>
                <wp:lineTo x="2942" y="5298"/>
                <wp:lineTo x="2700" y="4891"/>
                <wp:lineTo x="3081" y="4891"/>
                <wp:lineTo x="3358" y="5400"/>
                <wp:lineTo x="3392" y="6419"/>
                <wp:lineTo x="3392" y="15385"/>
                <wp:lineTo x="2838" y="15487"/>
                <wp:lineTo x="3081" y="16291"/>
                <wp:lineTo x="3358" y="17525"/>
                <wp:lineTo x="3081" y="16811"/>
                <wp:lineTo x="2769" y="17423"/>
                <wp:lineTo x="3358" y="18849"/>
                <wp:lineTo x="3427" y="17932"/>
                <wp:lineTo x="3427" y="17525"/>
                <wp:lineTo x="3358" y="17525"/>
                <wp:lineTo x="3081" y="16291"/>
                <wp:lineTo x="3115" y="16404"/>
                <wp:lineTo x="3496" y="15894"/>
                <wp:lineTo x="3392" y="15385"/>
                <wp:lineTo x="3392" y="6419"/>
                <wp:lineTo x="3565" y="6231"/>
                <wp:lineTo x="3565" y="16098"/>
                <wp:lineTo x="3185" y="16709"/>
                <wp:lineTo x="3565" y="17525"/>
                <wp:lineTo x="3565" y="16098"/>
                <wp:lineTo x="3565" y="6231"/>
                <wp:lineTo x="4050" y="5706"/>
                <wp:lineTo x="4085" y="1630"/>
                <wp:lineTo x="4085" y="1223"/>
                <wp:lineTo x="4085" y="102"/>
                <wp:lineTo x="8169" y="102"/>
                <wp:lineTo x="8169" y="6928"/>
                <wp:lineTo x="8412" y="6928"/>
                <wp:lineTo x="8412" y="10698"/>
                <wp:lineTo x="8965" y="10698"/>
                <wp:lineTo x="8965" y="11309"/>
                <wp:lineTo x="8169" y="11309"/>
                <wp:lineTo x="8169" y="12328"/>
                <wp:lineTo x="8412" y="12328"/>
                <wp:lineTo x="8481" y="16098"/>
                <wp:lineTo x="8862" y="16098"/>
                <wp:lineTo x="8931" y="12328"/>
                <wp:lineTo x="9138" y="12328"/>
                <wp:lineTo x="9069" y="16302"/>
                <wp:lineTo x="8862" y="16811"/>
                <wp:lineTo x="8792" y="16785"/>
                <wp:lineTo x="8792" y="18340"/>
                <wp:lineTo x="9000" y="18442"/>
                <wp:lineTo x="8792" y="18645"/>
                <wp:lineTo x="8896" y="19358"/>
                <wp:lineTo x="8862" y="18849"/>
                <wp:lineTo x="9000" y="18849"/>
                <wp:lineTo x="9000" y="20479"/>
                <wp:lineTo x="9000" y="21600"/>
                <wp:lineTo x="8896" y="21396"/>
                <wp:lineTo x="9000" y="21396"/>
                <wp:lineTo x="9000" y="20479"/>
                <wp:lineTo x="9000" y="18849"/>
                <wp:lineTo x="8965" y="19358"/>
                <wp:lineTo x="8758" y="19358"/>
                <wp:lineTo x="8792" y="18340"/>
                <wp:lineTo x="8792" y="16785"/>
                <wp:lineTo x="8377" y="16633"/>
                <wp:lineTo x="8377" y="18340"/>
                <wp:lineTo x="8585" y="19053"/>
                <wp:lineTo x="8619" y="18340"/>
                <wp:lineTo x="8550" y="19460"/>
                <wp:lineTo x="8550" y="20479"/>
                <wp:lineTo x="8688" y="20683"/>
                <wp:lineTo x="8758" y="21091"/>
                <wp:lineTo x="8827" y="20479"/>
                <wp:lineTo x="8758" y="21600"/>
                <wp:lineTo x="8619" y="20785"/>
                <wp:lineTo x="8550" y="21600"/>
                <wp:lineTo x="8550" y="20479"/>
                <wp:lineTo x="8550" y="19460"/>
                <wp:lineTo x="8412" y="18645"/>
                <wp:lineTo x="8377" y="19460"/>
                <wp:lineTo x="8377" y="18340"/>
                <wp:lineTo x="8377" y="16633"/>
                <wp:lineTo x="8308" y="16608"/>
                <wp:lineTo x="8169" y="15792"/>
                <wp:lineTo x="8169" y="12328"/>
                <wp:lineTo x="8169" y="11309"/>
                <wp:lineTo x="8169" y="6928"/>
                <wp:lineTo x="8169" y="102"/>
                <wp:lineTo x="9485" y="102"/>
                <wp:lineTo x="9485" y="6928"/>
                <wp:lineTo x="9623" y="6928"/>
                <wp:lineTo x="9623" y="7845"/>
                <wp:lineTo x="9450" y="9679"/>
                <wp:lineTo x="9762" y="9679"/>
                <wp:lineTo x="9623" y="7845"/>
                <wp:lineTo x="9623" y="6928"/>
                <wp:lineTo x="9796" y="6928"/>
                <wp:lineTo x="10177" y="11309"/>
                <wp:lineTo x="9900" y="11208"/>
                <wp:lineTo x="9831" y="10189"/>
                <wp:lineTo x="9450" y="10189"/>
                <wp:lineTo x="9450" y="12328"/>
                <wp:lineTo x="9692" y="12390"/>
                <wp:lineTo x="10038" y="13042"/>
                <wp:lineTo x="9692" y="12940"/>
                <wp:lineTo x="9692" y="14366"/>
                <wp:lineTo x="10108" y="14162"/>
                <wp:lineTo x="10073" y="13042"/>
                <wp:lineTo x="10038" y="13042"/>
                <wp:lineTo x="9692" y="12390"/>
                <wp:lineTo x="10246" y="12532"/>
                <wp:lineTo x="10385" y="13245"/>
                <wp:lineTo x="10281" y="14570"/>
                <wp:lineTo x="10177" y="14672"/>
                <wp:lineTo x="10419" y="16811"/>
                <wp:lineTo x="10419" y="18340"/>
                <wp:lineTo x="10662" y="18340"/>
                <wp:lineTo x="10627" y="19460"/>
                <wp:lineTo x="10419" y="19460"/>
                <wp:lineTo x="10419" y="18340"/>
                <wp:lineTo x="10419" y="16811"/>
                <wp:lineTo x="10315" y="16772"/>
                <wp:lineTo x="10315" y="20479"/>
                <wp:lineTo x="10385" y="21396"/>
                <wp:lineTo x="10523" y="21396"/>
                <wp:lineTo x="10592" y="20479"/>
                <wp:lineTo x="10523" y="21600"/>
                <wp:lineTo x="10315" y="21396"/>
                <wp:lineTo x="10315" y="20479"/>
                <wp:lineTo x="10315" y="16772"/>
                <wp:lineTo x="10142" y="16709"/>
                <wp:lineTo x="9935" y="14875"/>
                <wp:lineTo x="9935" y="18340"/>
                <wp:lineTo x="10142" y="18442"/>
                <wp:lineTo x="10004" y="18442"/>
                <wp:lineTo x="10004" y="18747"/>
                <wp:lineTo x="10108" y="18951"/>
                <wp:lineTo x="10004" y="18951"/>
                <wp:lineTo x="10004" y="19257"/>
                <wp:lineTo x="10142" y="19460"/>
                <wp:lineTo x="10038" y="19460"/>
                <wp:lineTo x="10038" y="20377"/>
                <wp:lineTo x="10212" y="20581"/>
                <wp:lineTo x="10142" y="21600"/>
                <wp:lineTo x="9969" y="21498"/>
                <wp:lineTo x="10004" y="20479"/>
                <wp:lineTo x="10038" y="20377"/>
                <wp:lineTo x="10038" y="19460"/>
                <wp:lineTo x="9935" y="19460"/>
                <wp:lineTo x="9935" y="18340"/>
                <wp:lineTo x="9935" y="14875"/>
                <wp:lineTo x="9692" y="14977"/>
                <wp:lineTo x="9692" y="16811"/>
                <wp:lineTo x="9554" y="16811"/>
                <wp:lineTo x="9554" y="18340"/>
                <wp:lineTo x="9623" y="18747"/>
                <wp:lineTo x="9762" y="18747"/>
                <wp:lineTo x="9762" y="18951"/>
                <wp:lineTo x="9658" y="18951"/>
                <wp:lineTo x="9658" y="20479"/>
                <wp:lineTo x="9796" y="20581"/>
                <wp:lineTo x="9727" y="21600"/>
                <wp:lineTo x="9658" y="20479"/>
                <wp:lineTo x="9658" y="18951"/>
                <wp:lineTo x="9623" y="18951"/>
                <wp:lineTo x="9554" y="19460"/>
                <wp:lineTo x="9554" y="18340"/>
                <wp:lineTo x="9554" y="16811"/>
                <wp:lineTo x="9450" y="16811"/>
                <wp:lineTo x="9450" y="12328"/>
                <wp:lineTo x="9450" y="10189"/>
                <wp:lineTo x="9381" y="10189"/>
                <wp:lineTo x="9312" y="11309"/>
                <wp:lineTo x="9242" y="11250"/>
                <wp:lineTo x="9242" y="18340"/>
                <wp:lineTo x="9242" y="20479"/>
                <wp:lineTo x="9346" y="20479"/>
                <wp:lineTo x="9346" y="21294"/>
                <wp:lineTo x="9208" y="21294"/>
                <wp:lineTo x="9138" y="21600"/>
                <wp:lineTo x="9242" y="20479"/>
                <wp:lineTo x="9242" y="18340"/>
                <wp:lineTo x="9415" y="18442"/>
                <wp:lineTo x="9346" y="19460"/>
                <wp:lineTo x="9346" y="18442"/>
                <wp:lineTo x="9242" y="18340"/>
                <wp:lineTo x="9242" y="11250"/>
                <wp:lineTo x="9069" y="11106"/>
                <wp:lineTo x="9485" y="6928"/>
                <wp:lineTo x="9485" y="102"/>
                <wp:lineTo x="10696" y="102"/>
                <wp:lineTo x="10696" y="6826"/>
                <wp:lineTo x="11146" y="7030"/>
                <wp:lineTo x="11354" y="8355"/>
                <wp:lineTo x="11112" y="8457"/>
                <wp:lineTo x="10973" y="7438"/>
                <wp:lineTo x="10696" y="7540"/>
                <wp:lineTo x="10592" y="8151"/>
                <wp:lineTo x="10662" y="10494"/>
                <wp:lineTo x="10938" y="10698"/>
                <wp:lineTo x="11112" y="10087"/>
                <wp:lineTo x="11319" y="10087"/>
                <wp:lineTo x="11146" y="11208"/>
                <wp:lineTo x="10696" y="11208"/>
                <wp:lineTo x="10696" y="12328"/>
                <wp:lineTo x="11008" y="12532"/>
                <wp:lineTo x="11458" y="15385"/>
                <wp:lineTo x="11458" y="12328"/>
                <wp:lineTo x="11665" y="12328"/>
                <wp:lineTo x="11665" y="16811"/>
                <wp:lineTo x="11596" y="16760"/>
                <wp:lineTo x="11596" y="18340"/>
                <wp:lineTo x="11838" y="18340"/>
                <wp:lineTo x="11804" y="19460"/>
                <wp:lineTo x="11700" y="19460"/>
                <wp:lineTo x="11700" y="20377"/>
                <wp:lineTo x="11873" y="20785"/>
                <wp:lineTo x="11665" y="20683"/>
                <wp:lineTo x="11700" y="21396"/>
                <wp:lineTo x="11804" y="21192"/>
                <wp:lineTo x="11735" y="20989"/>
                <wp:lineTo x="11873" y="20989"/>
                <wp:lineTo x="11838" y="21498"/>
                <wp:lineTo x="11631" y="21498"/>
                <wp:lineTo x="11665" y="20479"/>
                <wp:lineTo x="11700" y="20377"/>
                <wp:lineTo x="11700" y="19460"/>
                <wp:lineTo x="11596" y="19460"/>
                <wp:lineTo x="11596" y="18340"/>
                <wp:lineTo x="11596" y="16760"/>
                <wp:lineTo x="11388" y="16608"/>
                <wp:lineTo x="11146" y="15087"/>
                <wp:lineTo x="11146" y="18340"/>
                <wp:lineTo x="11285" y="18543"/>
                <wp:lineTo x="11354" y="18951"/>
                <wp:lineTo x="11388" y="18340"/>
                <wp:lineTo x="11492" y="18340"/>
                <wp:lineTo x="11423" y="19460"/>
                <wp:lineTo x="11388" y="19053"/>
                <wp:lineTo x="11285" y="19460"/>
                <wp:lineTo x="11250" y="19154"/>
                <wp:lineTo x="11250" y="20479"/>
                <wp:lineTo x="11458" y="21192"/>
                <wp:lineTo x="11492" y="20479"/>
                <wp:lineTo x="11423" y="21600"/>
                <wp:lineTo x="11285" y="20785"/>
                <wp:lineTo x="11250" y="21600"/>
                <wp:lineTo x="11250" y="20479"/>
                <wp:lineTo x="11250" y="19154"/>
                <wp:lineTo x="11215" y="18849"/>
                <wp:lineTo x="11146" y="19460"/>
                <wp:lineTo x="11146" y="18340"/>
                <wp:lineTo x="11146" y="15087"/>
                <wp:lineTo x="10869" y="13347"/>
                <wp:lineTo x="10869" y="16811"/>
                <wp:lineTo x="10835" y="16794"/>
                <wp:lineTo x="10835" y="18340"/>
                <wp:lineTo x="11042" y="18543"/>
                <wp:lineTo x="10973" y="19460"/>
                <wp:lineTo x="10800" y="19358"/>
                <wp:lineTo x="10835" y="18340"/>
                <wp:lineTo x="10835" y="16794"/>
                <wp:lineTo x="10696" y="16725"/>
                <wp:lineTo x="10696" y="20479"/>
                <wp:lineTo x="10938" y="20581"/>
                <wp:lineTo x="10869" y="21600"/>
                <wp:lineTo x="10765" y="21091"/>
                <wp:lineTo x="10696" y="21600"/>
                <wp:lineTo x="10696" y="20479"/>
                <wp:lineTo x="10696" y="16725"/>
                <wp:lineTo x="10662" y="16709"/>
                <wp:lineTo x="10696" y="12328"/>
                <wp:lineTo x="10696" y="11208"/>
                <wp:lineTo x="10558" y="11208"/>
                <wp:lineTo x="10315" y="9883"/>
                <wp:lineTo x="10385" y="7642"/>
                <wp:lineTo x="10696" y="6826"/>
                <wp:lineTo x="10696" y="102"/>
                <wp:lineTo x="11631" y="102"/>
                <wp:lineTo x="11631" y="6928"/>
                <wp:lineTo x="11873" y="6928"/>
                <wp:lineTo x="11908" y="8762"/>
                <wp:lineTo x="12323" y="6928"/>
                <wp:lineTo x="12531" y="7030"/>
                <wp:lineTo x="12219" y="8762"/>
                <wp:lineTo x="12635" y="11309"/>
                <wp:lineTo x="12358" y="11208"/>
                <wp:lineTo x="12046" y="9272"/>
                <wp:lineTo x="11873" y="9781"/>
                <wp:lineTo x="11873" y="11309"/>
                <wp:lineTo x="11873" y="12328"/>
                <wp:lineTo x="12773" y="12328"/>
                <wp:lineTo x="12773" y="12940"/>
                <wp:lineTo x="12738" y="12940"/>
                <wp:lineTo x="12738" y="18340"/>
                <wp:lineTo x="12877" y="18747"/>
                <wp:lineTo x="12842" y="19460"/>
                <wp:lineTo x="12842" y="19155"/>
                <wp:lineTo x="12808" y="19155"/>
                <wp:lineTo x="12808" y="20479"/>
                <wp:lineTo x="12981" y="20887"/>
                <wp:lineTo x="13050" y="20479"/>
                <wp:lineTo x="12981" y="21600"/>
                <wp:lineTo x="12981" y="21091"/>
                <wp:lineTo x="12877" y="21091"/>
                <wp:lineTo x="12808" y="21600"/>
                <wp:lineTo x="12808" y="20479"/>
                <wp:lineTo x="12808" y="19155"/>
                <wp:lineTo x="12704" y="19155"/>
                <wp:lineTo x="12635" y="19460"/>
                <wp:lineTo x="12738" y="18340"/>
                <wp:lineTo x="12738" y="12940"/>
                <wp:lineTo x="12462" y="12940"/>
                <wp:lineTo x="12427" y="16811"/>
                <wp:lineTo x="12219" y="16723"/>
                <wp:lineTo x="12219" y="18340"/>
                <wp:lineTo x="12323" y="18340"/>
                <wp:lineTo x="12392" y="18849"/>
                <wp:lineTo x="12462" y="18340"/>
                <wp:lineTo x="12565" y="18340"/>
                <wp:lineTo x="12496" y="19460"/>
                <wp:lineTo x="12496" y="20479"/>
                <wp:lineTo x="12669" y="20581"/>
                <wp:lineTo x="12669" y="21498"/>
                <wp:lineTo x="12565" y="21192"/>
                <wp:lineTo x="12462" y="21600"/>
                <wp:lineTo x="12531" y="20683"/>
                <wp:lineTo x="12496" y="20479"/>
                <wp:lineTo x="12496" y="19460"/>
                <wp:lineTo x="12462" y="18951"/>
                <wp:lineTo x="12358" y="19358"/>
                <wp:lineTo x="12254" y="18645"/>
                <wp:lineTo x="12219" y="19460"/>
                <wp:lineTo x="12219" y="18340"/>
                <wp:lineTo x="12219" y="16723"/>
                <wp:lineTo x="12185" y="16709"/>
                <wp:lineTo x="12185" y="20479"/>
                <wp:lineTo x="12392" y="20581"/>
                <wp:lineTo x="12254" y="20581"/>
                <wp:lineTo x="12254" y="20887"/>
                <wp:lineTo x="12358" y="21091"/>
                <wp:lineTo x="12254" y="21091"/>
                <wp:lineTo x="12254" y="21396"/>
                <wp:lineTo x="12392" y="21600"/>
                <wp:lineTo x="12185" y="21600"/>
                <wp:lineTo x="12185" y="20479"/>
                <wp:lineTo x="12185" y="16709"/>
                <wp:lineTo x="12185" y="12940"/>
                <wp:lineTo x="11873" y="12940"/>
                <wp:lineTo x="11873" y="12328"/>
                <wp:lineTo x="11873" y="11309"/>
                <wp:lineTo x="11631" y="11309"/>
                <wp:lineTo x="11631" y="6928"/>
                <wp:lineTo x="11631" y="102"/>
                <wp:lineTo x="13015" y="102"/>
                <wp:lineTo x="13015" y="18340"/>
                <wp:lineTo x="13258" y="18543"/>
                <wp:lineTo x="13188" y="19460"/>
                <wp:lineTo x="13085" y="18951"/>
                <wp:lineTo x="13015" y="19460"/>
                <wp:lineTo x="13015" y="18340"/>
                <wp:lineTo x="13015" y="102"/>
                <wp:lineTo x="13223" y="102"/>
                <wp:lineTo x="13223" y="6928"/>
                <wp:lineTo x="13604" y="6928"/>
                <wp:lineTo x="13915" y="9985"/>
                <wp:lineTo x="14192" y="6928"/>
                <wp:lineTo x="14538" y="6928"/>
                <wp:lineTo x="14538" y="11309"/>
                <wp:lineTo x="14469" y="11309"/>
                <wp:lineTo x="14469" y="20377"/>
                <wp:lineTo x="14642" y="20581"/>
                <wp:lineTo x="14573" y="21600"/>
                <wp:lineTo x="14400" y="21498"/>
                <wp:lineTo x="14435" y="20479"/>
                <wp:lineTo x="14469" y="20377"/>
                <wp:lineTo x="14469" y="11309"/>
                <wp:lineTo x="14331" y="11309"/>
                <wp:lineTo x="14296" y="7947"/>
                <wp:lineTo x="13950" y="11309"/>
                <wp:lineTo x="13777" y="11140"/>
                <wp:lineTo x="13777" y="12226"/>
                <wp:lineTo x="14192" y="12736"/>
                <wp:lineTo x="14262" y="13857"/>
                <wp:lineTo x="14054" y="13755"/>
                <wp:lineTo x="13950" y="12940"/>
                <wp:lineTo x="13638" y="13042"/>
                <wp:lineTo x="13535" y="15283"/>
                <wp:lineTo x="13708" y="16200"/>
                <wp:lineTo x="14019" y="15996"/>
                <wp:lineTo x="14088" y="15283"/>
                <wp:lineTo x="14296" y="15385"/>
                <wp:lineTo x="14158" y="16360"/>
                <wp:lineTo x="14158" y="18340"/>
                <wp:lineTo x="14296" y="18543"/>
                <wp:lineTo x="14365" y="18951"/>
                <wp:lineTo x="14435" y="18340"/>
                <wp:lineTo x="14365" y="19460"/>
                <wp:lineTo x="14227" y="18747"/>
                <wp:lineTo x="14158" y="19460"/>
                <wp:lineTo x="14158" y="18340"/>
                <wp:lineTo x="14158" y="16360"/>
                <wp:lineTo x="14123" y="16608"/>
                <wp:lineTo x="13673" y="16608"/>
                <wp:lineTo x="13673" y="18340"/>
                <wp:lineTo x="13742" y="19257"/>
                <wp:lineTo x="13881" y="19460"/>
                <wp:lineTo x="13881" y="20479"/>
                <wp:lineTo x="14019" y="20581"/>
                <wp:lineTo x="13985" y="21498"/>
                <wp:lineTo x="13881" y="20479"/>
                <wp:lineTo x="13881" y="19460"/>
                <wp:lineTo x="13673" y="19460"/>
                <wp:lineTo x="13673" y="18340"/>
                <wp:lineTo x="13673" y="16608"/>
                <wp:lineTo x="13500" y="16608"/>
                <wp:lineTo x="13431" y="16269"/>
                <wp:lineTo x="13431" y="18340"/>
                <wp:lineTo x="13535" y="18442"/>
                <wp:lineTo x="13535" y="19257"/>
                <wp:lineTo x="13396" y="19155"/>
                <wp:lineTo x="13362" y="19305"/>
                <wp:lineTo x="13362" y="20479"/>
                <wp:lineTo x="13604" y="20479"/>
                <wp:lineTo x="13569" y="21600"/>
                <wp:lineTo x="13362" y="21600"/>
                <wp:lineTo x="13362" y="20479"/>
                <wp:lineTo x="13362" y="19305"/>
                <wp:lineTo x="13327" y="19460"/>
                <wp:lineTo x="13431" y="18340"/>
                <wp:lineTo x="13431" y="16269"/>
                <wp:lineTo x="13292" y="15589"/>
                <wp:lineTo x="13327" y="13245"/>
                <wp:lineTo x="13604" y="12328"/>
                <wp:lineTo x="13777" y="12226"/>
                <wp:lineTo x="13777" y="11140"/>
                <wp:lineTo x="13742" y="11106"/>
                <wp:lineTo x="13431" y="7743"/>
                <wp:lineTo x="13431" y="11309"/>
                <wp:lineTo x="13223" y="11309"/>
                <wp:lineTo x="13223" y="6928"/>
                <wp:lineTo x="13223" y="102"/>
                <wp:lineTo x="14919" y="102"/>
                <wp:lineTo x="14919" y="6928"/>
                <wp:lineTo x="15162" y="6928"/>
                <wp:lineTo x="15162" y="11309"/>
                <wp:lineTo x="15023" y="11309"/>
                <wp:lineTo x="15023" y="12226"/>
                <wp:lineTo x="15127" y="12353"/>
                <wp:lineTo x="15127" y="12940"/>
                <wp:lineTo x="14885" y="13042"/>
                <wp:lineTo x="14781" y="15079"/>
                <wp:lineTo x="14954" y="16200"/>
                <wp:lineTo x="15265" y="15996"/>
                <wp:lineTo x="15265" y="13143"/>
                <wp:lineTo x="15127" y="12940"/>
                <wp:lineTo x="15127" y="12353"/>
                <wp:lineTo x="15438" y="12736"/>
                <wp:lineTo x="15612" y="13958"/>
                <wp:lineTo x="15508" y="16200"/>
                <wp:lineTo x="15473" y="16288"/>
                <wp:lineTo x="15473" y="18340"/>
                <wp:lineTo x="15577" y="18340"/>
                <wp:lineTo x="15577" y="19155"/>
                <wp:lineTo x="15369" y="19460"/>
                <wp:lineTo x="15473" y="18340"/>
                <wp:lineTo x="15473" y="16288"/>
                <wp:lineTo x="15265" y="16811"/>
                <wp:lineTo x="14988" y="16702"/>
                <wp:lineTo x="14988" y="18340"/>
                <wp:lineTo x="15162" y="19460"/>
                <wp:lineTo x="14954" y="19155"/>
                <wp:lineTo x="14885" y="19460"/>
                <wp:lineTo x="14988" y="18340"/>
                <wp:lineTo x="14988" y="16702"/>
                <wp:lineTo x="14746" y="16608"/>
                <wp:lineTo x="14573" y="15675"/>
                <wp:lineTo x="14573" y="18340"/>
                <wp:lineTo x="14781" y="18442"/>
                <wp:lineTo x="14608" y="18543"/>
                <wp:lineTo x="14677" y="19257"/>
                <wp:lineTo x="14677" y="18849"/>
                <wp:lineTo x="14815" y="18951"/>
                <wp:lineTo x="14781" y="19358"/>
                <wp:lineTo x="14746" y="19343"/>
                <wp:lineTo x="14746" y="20479"/>
                <wp:lineTo x="14885" y="20683"/>
                <wp:lineTo x="14954" y="21091"/>
                <wp:lineTo x="15023" y="20479"/>
                <wp:lineTo x="14954" y="21600"/>
                <wp:lineTo x="14815" y="20785"/>
                <wp:lineTo x="14746" y="21600"/>
                <wp:lineTo x="14746" y="20479"/>
                <wp:lineTo x="14746" y="19343"/>
                <wp:lineTo x="14538" y="19257"/>
                <wp:lineTo x="14573" y="18340"/>
                <wp:lineTo x="14573" y="15675"/>
                <wp:lineTo x="14538" y="15487"/>
                <wp:lineTo x="14608" y="13042"/>
                <wp:lineTo x="14850" y="12328"/>
                <wp:lineTo x="15023" y="12226"/>
                <wp:lineTo x="15023" y="11309"/>
                <wp:lineTo x="14919" y="11309"/>
                <wp:lineTo x="14919" y="6928"/>
                <wp:lineTo x="14919" y="102"/>
                <wp:lineTo x="15819" y="102"/>
                <wp:lineTo x="15819" y="6826"/>
                <wp:lineTo x="16269" y="7030"/>
                <wp:lineTo x="16408" y="7947"/>
                <wp:lineTo x="16165" y="7845"/>
                <wp:lineTo x="16062" y="7438"/>
                <wp:lineTo x="15785" y="7642"/>
                <wp:lineTo x="15819" y="8457"/>
                <wp:lineTo x="16408" y="9272"/>
                <wp:lineTo x="16408" y="10800"/>
                <wp:lineTo x="16096" y="11411"/>
                <wp:lineTo x="15854" y="11258"/>
                <wp:lineTo x="15854" y="12328"/>
                <wp:lineTo x="16096" y="12328"/>
                <wp:lineTo x="16165" y="16098"/>
                <wp:lineTo x="16581" y="15996"/>
                <wp:lineTo x="16615" y="12328"/>
                <wp:lineTo x="16823" y="12328"/>
                <wp:lineTo x="16754" y="16404"/>
                <wp:lineTo x="16685" y="16539"/>
                <wp:lineTo x="16685" y="18340"/>
                <wp:lineTo x="16858" y="19460"/>
                <wp:lineTo x="16650" y="19155"/>
                <wp:lineTo x="16581" y="19460"/>
                <wp:lineTo x="16685" y="18340"/>
                <wp:lineTo x="16685" y="16539"/>
                <wp:lineTo x="16546" y="16811"/>
                <wp:lineTo x="16131" y="16658"/>
                <wp:lineTo x="16131" y="18340"/>
                <wp:lineTo x="16373" y="18543"/>
                <wp:lineTo x="16304" y="19460"/>
                <wp:lineTo x="16131" y="19460"/>
                <wp:lineTo x="16131" y="18340"/>
                <wp:lineTo x="16131" y="16658"/>
                <wp:lineTo x="15992" y="16608"/>
                <wp:lineTo x="15854" y="15691"/>
                <wp:lineTo x="15854" y="12328"/>
                <wp:lineTo x="15854" y="11258"/>
                <wp:lineTo x="15750" y="11192"/>
                <wp:lineTo x="15750" y="18340"/>
                <wp:lineTo x="15958" y="19053"/>
                <wp:lineTo x="15992" y="18340"/>
                <wp:lineTo x="15923" y="19460"/>
                <wp:lineTo x="15785" y="18645"/>
                <wp:lineTo x="15750" y="19460"/>
                <wp:lineTo x="15750" y="18340"/>
                <wp:lineTo x="15750" y="11192"/>
                <wp:lineTo x="15612" y="11106"/>
                <wp:lineTo x="15473" y="10087"/>
                <wp:lineTo x="15715" y="10189"/>
                <wp:lineTo x="15819" y="10698"/>
                <wp:lineTo x="16165" y="10596"/>
                <wp:lineTo x="16165" y="9679"/>
                <wp:lineTo x="15612" y="8864"/>
                <wp:lineTo x="15508" y="7743"/>
                <wp:lineTo x="15819" y="6826"/>
                <wp:lineTo x="15819" y="102"/>
                <wp:lineTo x="16581" y="102"/>
                <wp:lineTo x="16581" y="6928"/>
                <wp:lineTo x="17481" y="6928"/>
                <wp:lineTo x="17481" y="7540"/>
                <wp:lineTo x="17169" y="7540"/>
                <wp:lineTo x="17169" y="11309"/>
                <wp:lineTo x="17135" y="11309"/>
                <wp:lineTo x="17135" y="12328"/>
                <wp:lineTo x="17481" y="12532"/>
                <wp:lineTo x="17931" y="15385"/>
                <wp:lineTo x="17931" y="12328"/>
                <wp:lineTo x="18138" y="12328"/>
                <wp:lineTo x="18104" y="16811"/>
                <wp:lineTo x="17896" y="16636"/>
                <wp:lineTo x="17896" y="18340"/>
                <wp:lineTo x="18138" y="18442"/>
                <wp:lineTo x="18104" y="19358"/>
                <wp:lineTo x="17965" y="18951"/>
                <wp:lineTo x="17896" y="19460"/>
                <wp:lineTo x="17896" y="18340"/>
                <wp:lineTo x="17896" y="16636"/>
                <wp:lineTo x="17862" y="16608"/>
                <wp:lineTo x="17585" y="14870"/>
                <wp:lineTo x="17585" y="18340"/>
                <wp:lineTo x="17758" y="18442"/>
                <wp:lineTo x="17688" y="19460"/>
                <wp:lineTo x="17688" y="18442"/>
                <wp:lineTo x="17585" y="18340"/>
                <wp:lineTo x="17585" y="14870"/>
                <wp:lineTo x="17342" y="13347"/>
                <wp:lineTo x="17342" y="16811"/>
                <wp:lineTo x="17308" y="16811"/>
                <wp:lineTo x="17308" y="18340"/>
                <wp:lineTo x="17515" y="18442"/>
                <wp:lineTo x="17377" y="18645"/>
                <wp:lineTo x="17550" y="19257"/>
                <wp:lineTo x="17273" y="19257"/>
                <wp:lineTo x="17481" y="19257"/>
                <wp:lineTo x="17308" y="18543"/>
                <wp:lineTo x="17308" y="18340"/>
                <wp:lineTo x="17308" y="16811"/>
                <wp:lineTo x="17135" y="16811"/>
                <wp:lineTo x="17135" y="12328"/>
                <wp:lineTo x="17135" y="11309"/>
                <wp:lineTo x="16927" y="11309"/>
                <wp:lineTo x="16927" y="18340"/>
                <wp:lineTo x="17031" y="19358"/>
                <wp:lineTo x="17135" y="19257"/>
                <wp:lineTo x="17169" y="18340"/>
                <wp:lineTo x="17135" y="19460"/>
                <wp:lineTo x="16927" y="19257"/>
                <wp:lineTo x="16927" y="18340"/>
                <wp:lineTo x="16927" y="11309"/>
                <wp:lineTo x="16927" y="7540"/>
                <wp:lineTo x="16581" y="7540"/>
                <wp:lineTo x="16581" y="6928"/>
                <wp:lineTo x="16581" y="102"/>
                <wp:lineTo x="18312" y="102"/>
                <wp:lineTo x="18312" y="18340"/>
                <wp:lineTo x="18415" y="18340"/>
                <wp:lineTo x="18415" y="19155"/>
                <wp:lineTo x="18242" y="19358"/>
                <wp:lineTo x="18312" y="18340"/>
                <wp:lineTo x="18312" y="102"/>
                <wp:lineTo x="18346" y="102"/>
                <wp:lineTo x="18346" y="12328"/>
                <wp:lineTo x="19246" y="12328"/>
                <wp:lineTo x="19246" y="12940"/>
                <wp:lineTo x="19142" y="12970"/>
                <wp:lineTo x="19142" y="18340"/>
                <wp:lineTo x="19246" y="18442"/>
                <wp:lineTo x="19246" y="19155"/>
                <wp:lineTo x="19108" y="19155"/>
                <wp:lineTo x="19038" y="19460"/>
                <wp:lineTo x="19142" y="18340"/>
                <wp:lineTo x="19142" y="12970"/>
                <wp:lineTo x="18900" y="13042"/>
                <wp:lineTo x="18900" y="16811"/>
                <wp:lineTo x="18658" y="16811"/>
                <wp:lineTo x="18658" y="12940"/>
                <wp:lineTo x="18588" y="12940"/>
                <wp:lineTo x="18588" y="18340"/>
                <wp:lineTo x="18658" y="19257"/>
                <wp:lineTo x="18796" y="19460"/>
                <wp:lineTo x="18588" y="19460"/>
                <wp:lineTo x="18588" y="18340"/>
                <wp:lineTo x="18588" y="12940"/>
                <wp:lineTo x="18346" y="12940"/>
                <wp:lineTo x="18346" y="12328"/>
                <wp:lineTo x="18346" y="102"/>
                <wp:lineTo x="19385" y="102"/>
                <wp:lineTo x="19385" y="18340"/>
                <wp:lineTo x="19523" y="18543"/>
                <wp:lineTo x="19592" y="18951"/>
                <wp:lineTo x="19662" y="18340"/>
                <wp:lineTo x="19592" y="19460"/>
                <wp:lineTo x="19454" y="18645"/>
                <wp:lineTo x="19385" y="19460"/>
                <wp:lineTo x="19385" y="18340"/>
                <wp:lineTo x="19385" y="102"/>
                <wp:lineTo x="19488" y="102"/>
                <wp:lineTo x="19488" y="12328"/>
                <wp:lineTo x="19731" y="12393"/>
                <wp:lineTo x="20042" y="13042"/>
                <wp:lineTo x="19731" y="12940"/>
                <wp:lineTo x="19731" y="14366"/>
                <wp:lineTo x="20112" y="14162"/>
                <wp:lineTo x="20077" y="13042"/>
                <wp:lineTo x="20042" y="13042"/>
                <wp:lineTo x="19731" y="12393"/>
                <wp:lineTo x="20250" y="12532"/>
                <wp:lineTo x="20388" y="13143"/>
                <wp:lineTo x="20319" y="14468"/>
                <wp:lineTo x="20181" y="14977"/>
                <wp:lineTo x="20423" y="16811"/>
                <wp:lineTo x="20250" y="16684"/>
                <wp:lineTo x="20250" y="18340"/>
                <wp:lineTo x="20492" y="18442"/>
                <wp:lineTo x="20423" y="19460"/>
                <wp:lineTo x="20319" y="18951"/>
                <wp:lineTo x="20250" y="19460"/>
                <wp:lineTo x="20250" y="18340"/>
                <wp:lineTo x="20250" y="16684"/>
                <wp:lineTo x="20146" y="16608"/>
                <wp:lineTo x="19973" y="15166"/>
                <wp:lineTo x="19973" y="18340"/>
                <wp:lineTo x="20112" y="18543"/>
                <wp:lineTo x="20112" y="19257"/>
                <wp:lineTo x="19938" y="19358"/>
                <wp:lineTo x="19973" y="18340"/>
                <wp:lineTo x="19973" y="15166"/>
                <wp:lineTo x="19938" y="14875"/>
                <wp:lineTo x="19731" y="14875"/>
                <wp:lineTo x="19696" y="16811"/>
                <wp:lineTo x="19454" y="16709"/>
                <wp:lineTo x="19488" y="12328"/>
                <wp:lineTo x="19488" y="102"/>
                <wp:lineTo x="20527" y="102"/>
                <wp:lineTo x="20527" y="12328"/>
                <wp:lineTo x="20838" y="12532"/>
                <wp:lineTo x="21081" y="13958"/>
                <wp:lineTo x="21358" y="12328"/>
                <wp:lineTo x="21565" y="12532"/>
                <wp:lineTo x="21150" y="14875"/>
                <wp:lineTo x="21150" y="16811"/>
                <wp:lineTo x="20908" y="16709"/>
                <wp:lineTo x="20838" y="14264"/>
                <wp:lineTo x="20562" y="12545"/>
                <wp:lineTo x="20562" y="18340"/>
                <wp:lineTo x="20735" y="18442"/>
                <wp:lineTo x="20665" y="19460"/>
                <wp:lineTo x="20631" y="18442"/>
                <wp:lineTo x="20562" y="18340"/>
                <wp:lineTo x="20562" y="12545"/>
                <wp:lineTo x="20527" y="12328"/>
                <wp:lineTo x="20527" y="102"/>
                <wp:lineTo x="4085" y="102"/>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1824140" cy="619740"/>
                    </a:xfrm>
                    <a:prstGeom prst="rect">
                      <a:avLst/>
                    </a:prstGeom>
                    <a:ln w="12700" cap="flat">
                      <a:noFill/>
                      <a:miter lim="400000"/>
                    </a:ln>
                    <a:effectLst/>
                  </pic:spPr>
                </pic:pic>
              </a:graphicData>
            </a:graphic>
          </wp:anchor>
        </w:drawing>
      </w:r>
    </w:p>
    <w:p>
      <w:pPr>
        <w:pStyle w:val="No Spacing"/>
        <w:suppressAutoHyphens w:val="1"/>
        <w:rPr>
          <w:b w:val="1"/>
          <w:bCs w:val="1"/>
          <w:i w:val="1"/>
          <w:iCs w:val="1"/>
          <w:sz w:val="28"/>
          <w:szCs w:val="28"/>
        </w:rPr>
      </w:pPr>
      <w:r>
        <w:rPr>
          <w:b w:val="1"/>
          <w:bCs w:val="1"/>
          <w:i w:val="1"/>
          <w:iCs w:val="1"/>
          <w:sz w:val="28"/>
          <w:szCs w:val="28"/>
          <w:rtl w:val="0"/>
          <w:lang w:val="en-US"/>
        </w:rPr>
        <w:t>Testing the Bomb. Maralinga and Australian Art</w:t>
      </w:r>
    </w:p>
    <w:p>
      <w:pPr>
        <w:pStyle w:val="No Spacing"/>
        <w:suppressAutoHyphens w:val="1"/>
        <w:rPr>
          <w:b w:val="1"/>
          <w:bCs w:val="1"/>
          <w:i w:val="1"/>
          <w:iCs w:val="1"/>
          <w:sz w:val="32"/>
          <w:szCs w:val="32"/>
        </w:rPr>
      </w:pPr>
    </w:p>
    <w:p>
      <w:pPr>
        <w:pStyle w:val="No Spacing"/>
        <w:suppressAutoHyphens w:val="1"/>
        <w:rPr>
          <w:i w:val="1"/>
          <w:iCs w:val="1"/>
          <w:sz w:val="28"/>
          <w:szCs w:val="28"/>
        </w:rPr>
      </w:pPr>
      <w:r>
        <w:rPr>
          <w:i w:val="1"/>
          <w:iCs w:val="1"/>
          <w:sz w:val="28"/>
          <w:szCs w:val="28"/>
          <w:rtl w:val="0"/>
          <w:lang w:val="en-US"/>
        </w:rPr>
        <w:t>Information for Teachers</w:t>
      </w:r>
    </w:p>
    <w:p>
      <w:pPr>
        <w:pStyle w:val="Body A"/>
        <w:suppressAutoHyphens w:val="1"/>
      </w:pPr>
    </w:p>
    <w:p>
      <w:pPr>
        <w:pStyle w:val="Body A"/>
        <w:suppressAutoHyphens w:val="1"/>
        <w:rPr>
          <w:b w:val="1"/>
          <w:bCs w:val="1"/>
        </w:rPr>
      </w:pPr>
      <w:r>
        <w:rPr>
          <w:b w:val="1"/>
          <w:bCs w:val="1"/>
          <w:rtl w:val="0"/>
          <w:lang w:val="en-US"/>
        </w:rPr>
        <w:t>The Exhibition</w:t>
      </w:r>
    </w:p>
    <w:p>
      <w:pPr>
        <w:pStyle w:val="Body A"/>
        <w:suppressAutoHyphens w:val="1"/>
      </w:pPr>
      <w:r>
        <w:rPr>
          <w:i w:val="1"/>
          <w:iCs w:val="1"/>
          <w:rtl w:val="0"/>
          <w:lang w:val="en-US"/>
        </w:rPr>
        <w:t>Black Mist Burnt Country</w:t>
      </w:r>
      <w:r>
        <w:rPr>
          <w:rStyle w:val="Hyperlink.3"/>
          <w:rtl w:val="0"/>
          <w:lang w:val="en-US"/>
        </w:rPr>
        <w:t xml:space="preserve"> introduces secondary school students to the secret nuclear testing programme conducted by the British government in Australia, between 1952 and 1963. </w:t>
      </w:r>
    </w:p>
    <w:p>
      <w:pPr>
        <w:pStyle w:val="Body A"/>
        <w:suppressAutoHyphens w:val="1"/>
      </w:pPr>
      <w:r>
        <w:rPr>
          <w:rStyle w:val="Hyperlink.3"/>
          <w:rtl w:val="0"/>
          <w:lang w:val="en-US"/>
        </w:rPr>
        <w:t>Featuring fifty works by over thirty Indigenous and non-Indigenous artists including modernist painters</w:t>
      </w:r>
      <w:r>
        <w:rPr>
          <w:rtl w:val="0"/>
        </w:rPr>
        <w:t xml:space="preserve"> </w:t>
      </w:r>
      <w:r>
        <w:rPr>
          <w:rStyle w:val="Hyperlink.3"/>
          <w:rtl w:val="0"/>
          <w:lang w:val="en-US"/>
        </w:rPr>
        <w:t>and present-day contemporary artists the exhibition encompasses the history and fallout of nuclear weapons in Australia</w:t>
      </w:r>
      <w:r>
        <w:rPr>
          <w:rtl w:val="0"/>
        </w:rPr>
        <w:t>.</w:t>
      </w:r>
      <w:r>
        <w:drawing>
          <wp:anchor distT="215900" distB="215900" distL="215900" distR="215900" simplePos="0" relativeHeight="251659264" behindDoc="0" locked="0" layoutInCell="1" allowOverlap="1">
            <wp:simplePos x="0" y="0"/>
            <wp:positionH relativeFrom="page">
              <wp:posOffset>908050</wp:posOffset>
            </wp:positionH>
            <wp:positionV relativeFrom="line">
              <wp:posOffset>331912</wp:posOffset>
            </wp:positionV>
            <wp:extent cx="2494699" cy="3541942"/>
            <wp:effectExtent l="0" t="0" r="0" b="0"/>
            <wp:wrapThrough wrapText="bothSides" distL="215900" distR="2159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eg"/>
                    <pic:cNvPicPr>
                      <a:picLocks noChangeAspect="1"/>
                    </pic:cNvPicPr>
                  </pic:nvPicPr>
                  <pic:blipFill>
                    <a:blip r:embed="rId7">
                      <a:extLst/>
                    </a:blip>
                    <a:stretch>
                      <a:fillRect/>
                    </a:stretch>
                  </pic:blipFill>
                  <pic:spPr>
                    <a:xfrm>
                      <a:off x="0" y="0"/>
                      <a:ext cx="2494699" cy="3541942"/>
                    </a:xfrm>
                    <a:prstGeom prst="rect">
                      <a:avLst/>
                    </a:prstGeom>
                    <a:ln w="12700" cap="flat">
                      <a:noFill/>
                      <a:miter lim="400000"/>
                    </a:ln>
                    <a:effectLst/>
                  </pic:spPr>
                </pic:pic>
              </a:graphicData>
            </a:graphic>
          </wp:anchor>
        </w:drawing>
      </w:r>
    </w:p>
    <w:p>
      <w:pPr>
        <w:pStyle w:val="Body A"/>
        <w:suppressAutoHyphens w:val="1"/>
      </w:pPr>
    </w:p>
    <w:p>
      <w:pPr>
        <w:pStyle w:val="Body A"/>
        <w:suppressAutoHyphens w:val="1"/>
        <w:rPr>
          <w:b w:val="1"/>
          <w:bCs w:val="1"/>
        </w:rPr>
      </w:pPr>
      <w:r>
        <w:rPr>
          <w:b w:val="1"/>
          <w:bCs w:val="1"/>
          <w:rtl w:val="0"/>
          <w:lang w:val="en-US"/>
        </w:rPr>
        <w:t>The Resource</w:t>
      </w:r>
    </w:p>
    <w:p>
      <w:pPr>
        <w:pStyle w:val="Body A"/>
        <w:suppressAutoHyphens w:val="1"/>
      </w:pPr>
      <w:r>
        <w:rPr>
          <w:rStyle w:val="Hyperlink.3"/>
          <w:rtl w:val="0"/>
          <w:lang w:val="en-US"/>
        </w:rPr>
        <w:t>An education resource developed for students visiting the exhibition places the artworks in their historical and political context, and provides a stimulus for discussions on land rights, civil rights, environmental disasters, World War II, the Cold War and the arms race.</w:t>
      </w:r>
    </w:p>
    <w:p>
      <w:pPr>
        <w:pStyle w:val="Body A"/>
        <w:suppressAutoHyphens w:val="1"/>
      </w:pPr>
      <w:r>
        <w:rPr>
          <w:rStyle w:val="Hyperlink.3"/>
          <w:rtl w:val="0"/>
          <w:lang w:val="en-US"/>
        </w:rPr>
        <w:t xml:space="preserve">A specific focus on the impact of the nuclear testing on the Maralinga Indigenous communities encourages students to examine themes of loss of access to sacred land, short and long-term health issues and the contamination of natural resources. </w:t>
      </w:r>
    </w:p>
    <w:p>
      <w:pPr>
        <w:pStyle w:val="Body A"/>
        <w:suppressAutoHyphens w:val="1"/>
      </w:pPr>
      <w:r>
        <w:rPr>
          <w:rStyle w:val="Hyperlink.3"/>
          <w:rtl w:val="0"/>
          <w:lang w:val="en-US"/>
        </w:rPr>
        <w:t>Students complete a range of activities to engage them with a diversity of art styles and examine the connections of each work to important historical moments and movements.</w:t>
      </w:r>
    </w:p>
    <w:p>
      <w:pPr>
        <w:pStyle w:val="Body A"/>
        <w:suppressAutoHyphens w:val="1"/>
      </w:pPr>
      <w:r>
        <w:rPr>
          <w:rStyle w:val="Hyperlink.3"/>
          <w:rtl w:val="0"/>
          <w:lang w:val="en-US"/>
        </w:rPr>
        <w:t xml:space="preserve">The resource has been developed by Dr Jo Clyne, History Teachers Association of Victoria. </w:t>
      </w:r>
    </w:p>
    <w:p>
      <w:pPr>
        <w:pStyle w:val="Body A"/>
        <w:suppressAutoHyphens w:val="1"/>
      </w:pPr>
    </w:p>
    <w:p>
      <w:pPr>
        <w:pStyle w:val="Body A"/>
        <w:suppressAutoHyphens w:val="1"/>
        <w:rPr>
          <w:b w:val="1"/>
          <w:bCs w:val="1"/>
        </w:rPr>
      </w:pPr>
      <w:r>
        <w:rPr>
          <w:b w:val="1"/>
          <w:bCs w:val="1"/>
          <w:rtl w:val="0"/>
          <w:lang w:val="en-US"/>
        </w:rPr>
        <w:t>Hard Copy</w:t>
      </w:r>
    </w:p>
    <w:p>
      <w:pPr>
        <w:pStyle w:val="No Spacing"/>
        <w:suppressAutoHyphens w:val="1"/>
      </w:pPr>
      <w:r>
        <w:rPr>
          <w:rtl w:val="0"/>
          <w:lang w:val="en-US"/>
        </w:rPr>
        <w:t>Teachers can request a free hard copy of the resource to be sent to their school.</w:t>
      </w:r>
    </w:p>
    <w:p>
      <w:pPr>
        <w:pStyle w:val="No Spacing"/>
        <w:suppressAutoHyphens w:val="1"/>
        <w:rPr>
          <w:u w:color="ff0000"/>
        </w:rPr>
      </w:pPr>
      <w:r>
        <w:rPr>
          <w:u w:color="ff0000"/>
          <w:rtl w:val="0"/>
          <w:lang w:val="en-US"/>
        </w:rPr>
        <w:t xml:space="preserve">Please visit the exhibitions website to submit your request at </w:t>
      </w:r>
    </w:p>
    <w:p>
      <w:pPr>
        <w:pStyle w:val="No Spacing"/>
        <w:suppressAutoHyphens w:val="1"/>
        <w:rPr>
          <w:u w:color="ff0000"/>
        </w:rPr>
      </w:pPr>
    </w:p>
    <w:p>
      <w:pPr>
        <w:pStyle w:val="No Spacing"/>
        <w:suppressAutoHyphens w:val="1"/>
        <w:rPr>
          <w:rStyle w:val="None"/>
          <w:b w:val="1"/>
          <w:bCs w:val="1"/>
        </w:rPr>
      </w:pPr>
      <w:r>
        <w:rPr>
          <w:rStyle w:val="Hyperlink.0"/>
        </w:rPr>
        <w:fldChar w:fldCharType="begin" w:fldLock="0"/>
      </w:r>
      <w:r>
        <w:rPr>
          <w:rStyle w:val="Hyperlink.0"/>
        </w:rPr>
        <w:instrText xml:space="preserve"> HYPERLINK "http://blackmistburntcountry.com.au/index.php/about/"</w:instrText>
      </w:r>
      <w:r>
        <w:rPr>
          <w:rStyle w:val="Hyperlink.0"/>
        </w:rPr>
        <w:fldChar w:fldCharType="separate" w:fldLock="0"/>
      </w:r>
      <w:r>
        <w:rPr>
          <w:rStyle w:val="Hyperlink.0"/>
          <w:rtl w:val="0"/>
          <w:lang w:val="en-US"/>
        </w:rPr>
        <w:t>http://blackmistburntcountry.com.au/index.php/about/</w:t>
      </w:r>
      <w:r>
        <w:rPr/>
        <w:fldChar w:fldCharType="end" w:fldLock="0"/>
      </w:r>
    </w:p>
    <w:p>
      <w:pPr>
        <w:pStyle w:val="Body A"/>
        <w:suppressAutoHyphens w:val="1"/>
        <w:rPr>
          <w:b w:val="1"/>
          <w:bCs w:val="1"/>
        </w:rPr>
      </w:pPr>
    </w:p>
    <w:p>
      <w:pPr>
        <w:pStyle w:val="Body A"/>
        <w:suppressAutoHyphens w:val="1"/>
        <w:rPr>
          <w:rStyle w:val="None"/>
          <w:b w:val="1"/>
          <w:bCs w:val="1"/>
        </w:rPr>
      </w:pPr>
      <w:r>
        <w:rPr>
          <w:rStyle w:val="None"/>
          <w:b w:val="1"/>
          <w:bCs w:val="1"/>
          <w:rtl w:val="0"/>
          <w:lang w:val="en-US"/>
        </w:rPr>
        <w:t>Digital Download</w:t>
      </w:r>
    </w:p>
    <w:p>
      <w:pPr>
        <w:pStyle w:val="Body A"/>
        <w:suppressAutoHyphens w:val="1"/>
        <w:rPr>
          <w:rStyle w:val="None"/>
          <w:i w:val="1"/>
          <w:iCs w:val="1"/>
        </w:rPr>
      </w:pPr>
      <w:r>
        <w:rPr>
          <w:rStyle w:val="Hyperlink.3"/>
          <w:rtl w:val="0"/>
          <w:lang w:val="en-US"/>
        </w:rPr>
        <w:t xml:space="preserve">Free digital downloads are also available </w:t>
      </w:r>
      <w:r>
        <w:rPr>
          <w:rStyle w:val="None"/>
          <w:i w:val="1"/>
          <w:iCs w:val="1"/>
          <w:rtl w:val="0"/>
          <w:lang w:val="en-US"/>
        </w:rPr>
        <w:t xml:space="preserve">at </w:t>
      </w:r>
    </w:p>
    <w:p>
      <w:pPr>
        <w:pStyle w:val="Body A"/>
        <w:suppressAutoHyphens w:val="1"/>
      </w:pPr>
      <w:r>
        <w:rPr>
          <w:rStyle w:val="Hyperlink.1"/>
        </w:rPr>
        <w:fldChar w:fldCharType="begin" w:fldLock="0"/>
      </w:r>
      <w:r>
        <w:rPr>
          <w:rStyle w:val="Hyperlink.1"/>
        </w:rPr>
        <w:instrText xml:space="preserve"> HYPERLINK "http://www.blackmistburntcountry.com.au/index.php/resources/"</w:instrText>
      </w:r>
      <w:r>
        <w:rPr>
          <w:rStyle w:val="Hyperlink.1"/>
        </w:rPr>
        <w:fldChar w:fldCharType="separate" w:fldLock="0"/>
      </w:r>
      <w:r>
        <w:rPr>
          <w:rStyle w:val="Hyperlink.1"/>
          <w:rtl w:val="0"/>
          <w:lang w:val="en-US"/>
        </w:rPr>
        <w:t>http://www.blackmistburntcountry.com.au/index.php/resources/</w:t>
      </w:r>
      <w:r>
        <w:rPr/>
        <w:fldChar w:fldCharType="end" w:fldLock="0"/>
      </w:r>
      <w:r>
        <w:rPr>
          <w:rStyle w:val="None"/>
          <w:b w:val="1"/>
          <w:bCs w:val="1"/>
          <w:rtl w:val="0"/>
          <w:lang w:val="en-US"/>
        </w:rPr>
        <w:t xml:space="preserve"> </w:t>
        <w:br w:type="page"/>
      </w:r>
    </w:p>
    <w:p>
      <w:pPr>
        <w:pStyle w:val="Body A"/>
        <w:suppressAutoHyphens w:val="1"/>
        <w:rPr>
          <w:rStyle w:val="None"/>
          <w:b w:val="1"/>
          <w:bCs w:val="1"/>
        </w:rPr>
      </w:pPr>
      <w:r>
        <w:rPr>
          <w:rStyle w:val="None"/>
          <w:b w:val="1"/>
          <w:bCs w:val="1"/>
          <w:rtl w:val="0"/>
          <w:lang w:val="en-US"/>
        </w:rPr>
        <w:t>How to Use the Resource in the Exhibition (2 hours)</w:t>
      </w:r>
    </w:p>
    <w:p>
      <w:pPr>
        <w:pStyle w:val="Body A"/>
        <w:suppressAutoHyphens w:val="1"/>
      </w:pPr>
      <w:r>
        <w:rPr>
          <w:rStyle w:val="Hyperlink.3"/>
          <w:rtl w:val="0"/>
          <w:lang w:val="en-US"/>
        </w:rPr>
        <w:t>Ensure that students have downloaded the digital version of the resource prior to visiting the exhibition.</w:t>
      </w:r>
    </w:p>
    <w:p>
      <w:pPr>
        <w:pStyle w:val="List Paragraph"/>
        <w:numPr>
          <w:ilvl w:val="0"/>
          <w:numId w:val="2"/>
        </w:numPr>
        <w:suppressAutoHyphens w:val="1"/>
        <w:bidi w:val="0"/>
        <w:ind w:right="0"/>
        <w:jc w:val="left"/>
        <w:rPr>
          <w:rStyle w:val="None"/>
          <w:b w:val="1"/>
          <w:bCs w:val="1"/>
          <w:rtl w:val="0"/>
          <w:lang w:val="en-US"/>
        </w:rPr>
      </w:pPr>
      <w:r>
        <w:rPr>
          <w:rStyle w:val="None"/>
          <w:b w:val="1"/>
          <w:bCs w:val="1"/>
          <w:rtl w:val="0"/>
          <w:lang w:val="en-US"/>
        </w:rPr>
        <w:t>Allocate a theme from the resource to each pair or small group of students. The choices are:</w:t>
      </w:r>
    </w:p>
    <w:p>
      <w:pPr>
        <w:pStyle w:val="List Paragraph"/>
        <w:suppressAutoHyphens w:val="1"/>
      </w:pPr>
    </w:p>
    <w:p>
      <w:pPr>
        <w:pStyle w:val="List Paragraph"/>
        <w:numPr>
          <w:ilvl w:val="0"/>
          <w:numId w:val="4"/>
        </w:numPr>
        <w:suppressAutoHyphens w:val="1"/>
        <w:rPr>
          <w:lang w:val="en-US"/>
        </w:rPr>
      </w:pPr>
      <w:r>
        <w:rPr>
          <w:rtl w:val="0"/>
          <w:lang w:val="en-US"/>
        </w:rPr>
        <w:t>The Development of the A-Bomb</w:t>
      </w:r>
    </w:p>
    <w:p>
      <w:pPr>
        <w:pStyle w:val="List Paragraph"/>
        <w:numPr>
          <w:ilvl w:val="0"/>
          <w:numId w:val="4"/>
        </w:numPr>
        <w:suppressAutoHyphens w:val="1"/>
        <w:rPr>
          <w:lang w:val="en-US"/>
        </w:rPr>
      </w:pPr>
      <w:r>
        <w:rPr>
          <w:rtl w:val="0"/>
          <w:lang w:val="en-US"/>
        </w:rPr>
        <w:t>The Bombing of Hiroshima</w:t>
      </w:r>
    </w:p>
    <w:p>
      <w:pPr>
        <w:pStyle w:val="List Paragraph"/>
        <w:numPr>
          <w:ilvl w:val="0"/>
          <w:numId w:val="4"/>
        </w:numPr>
        <w:suppressAutoHyphens w:val="1"/>
        <w:rPr>
          <w:lang w:val="en-US"/>
        </w:rPr>
      </w:pPr>
      <w:r>
        <w:rPr>
          <w:rtl w:val="0"/>
          <w:lang w:val="en-US"/>
        </w:rPr>
        <w:t>British Tests in Australia</w:t>
      </w:r>
    </w:p>
    <w:p>
      <w:pPr>
        <w:pStyle w:val="List Paragraph"/>
        <w:numPr>
          <w:ilvl w:val="0"/>
          <w:numId w:val="4"/>
        </w:numPr>
        <w:suppressAutoHyphens w:val="1"/>
        <w:rPr>
          <w:lang w:val="en-US"/>
        </w:rPr>
      </w:pPr>
      <w:r>
        <w:rPr>
          <w:rtl w:val="0"/>
          <w:lang w:val="en-US"/>
        </w:rPr>
        <w:t>Maralinga: Ground Zero</w:t>
      </w:r>
    </w:p>
    <w:p>
      <w:pPr>
        <w:pStyle w:val="List Paragraph"/>
        <w:numPr>
          <w:ilvl w:val="0"/>
          <w:numId w:val="4"/>
        </w:numPr>
        <w:suppressAutoHyphens w:val="1"/>
        <w:rPr>
          <w:lang w:val="en-US"/>
        </w:rPr>
      </w:pPr>
      <w:r>
        <w:rPr>
          <w:rtl w:val="0"/>
          <w:lang w:val="en-US"/>
        </w:rPr>
        <w:t>Indigenous Culture and Lang Rights</w:t>
      </w:r>
    </w:p>
    <w:p>
      <w:pPr>
        <w:pStyle w:val="List Paragraph"/>
        <w:numPr>
          <w:ilvl w:val="0"/>
          <w:numId w:val="4"/>
        </w:numPr>
        <w:suppressAutoHyphens w:val="1"/>
        <w:rPr>
          <w:lang w:val="en-US"/>
        </w:rPr>
      </w:pPr>
      <w:r>
        <w:rPr>
          <w:rtl w:val="0"/>
          <w:lang w:val="en-US"/>
        </w:rPr>
        <w:t>Impact on Country and Environment</w:t>
      </w:r>
    </w:p>
    <w:p>
      <w:pPr>
        <w:pStyle w:val="List Paragraph"/>
        <w:numPr>
          <w:ilvl w:val="0"/>
          <w:numId w:val="4"/>
        </w:numPr>
        <w:suppressAutoHyphens w:val="1"/>
        <w:rPr>
          <w:lang w:val="en-US"/>
        </w:rPr>
      </w:pPr>
      <w:r>
        <w:rPr>
          <w:rtl w:val="0"/>
          <w:lang w:val="en-US"/>
        </w:rPr>
        <w:t>The Clean-Up</w:t>
      </w:r>
    </w:p>
    <w:p>
      <w:pPr>
        <w:pStyle w:val="List Paragraph"/>
        <w:numPr>
          <w:ilvl w:val="0"/>
          <w:numId w:val="4"/>
        </w:numPr>
        <w:suppressAutoHyphens w:val="1"/>
        <w:rPr>
          <w:lang w:val="en-US"/>
        </w:rPr>
      </w:pPr>
      <w:r>
        <w:rPr>
          <w:rtl w:val="0"/>
          <w:lang w:val="en-US"/>
        </w:rPr>
        <w:t>Victims and Survivors</w:t>
      </w:r>
    </w:p>
    <w:p>
      <w:pPr>
        <w:pStyle w:val="List Paragraph"/>
        <w:numPr>
          <w:ilvl w:val="0"/>
          <w:numId w:val="4"/>
        </w:numPr>
        <w:suppressAutoHyphens w:val="1"/>
        <w:rPr>
          <w:lang w:val="en-US"/>
        </w:rPr>
      </w:pPr>
      <w:r>
        <w:rPr>
          <w:rtl w:val="0"/>
          <w:lang w:val="en-US"/>
        </w:rPr>
        <w:t>‘</w:t>
      </w:r>
      <w:r>
        <w:rPr>
          <w:rtl w:val="0"/>
          <w:lang w:val="en-US"/>
        </w:rPr>
        <w:t>Ban the Bomb</w:t>
      </w:r>
      <w:r>
        <w:rPr>
          <w:rtl w:val="0"/>
          <w:lang w:val="en-US"/>
        </w:rPr>
        <w:t>’</w:t>
      </w:r>
      <w:r>
        <w:rPr>
          <w:rtl w:val="0"/>
          <w:lang w:val="en-US"/>
        </w:rPr>
        <w:t>: The Australian Anti-Nuclear Movement</w:t>
      </w:r>
    </w:p>
    <w:p>
      <w:pPr>
        <w:pStyle w:val="List Paragraph"/>
        <w:numPr>
          <w:ilvl w:val="0"/>
          <w:numId w:val="4"/>
        </w:numPr>
        <w:suppressAutoHyphens w:val="1"/>
        <w:rPr>
          <w:lang w:val="en-US"/>
        </w:rPr>
      </w:pPr>
      <w:r>
        <w:rPr>
          <w:rtl w:val="0"/>
          <w:lang w:val="en-US"/>
        </w:rPr>
        <w:t>Australia</w:t>
      </w:r>
      <w:r>
        <w:rPr>
          <w:rtl w:val="0"/>
          <w:lang w:val="en-US"/>
        </w:rPr>
        <w:t>’</w:t>
      </w:r>
      <w:r>
        <w:rPr>
          <w:rtl w:val="0"/>
          <w:lang w:val="en-US"/>
        </w:rPr>
        <w:t>s Nuclear Future</w:t>
      </w:r>
    </w:p>
    <w:p>
      <w:pPr>
        <w:pStyle w:val="List Paragraph"/>
        <w:suppressAutoHyphens w:val="1"/>
        <w:ind w:left="1440" w:firstLine="0"/>
      </w:pPr>
    </w:p>
    <w:p>
      <w:pPr>
        <w:pStyle w:val="Body A"/>
        <w:suppressAutoHyphens w:val="1"/>
        <w:ind w:firstLine="720"/>
      </w:pPr>
      <w:r>
        <w:drawing>
          <wp:inline distT="0" distB="0" distL="0" distR="0">
            <wp:extent cx="1971675" cy="280438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eg"/>
                    <pic:cNvPicPr>
                      <a:picLocks noChangeAspect="1"/>
                    </pic:cNvPicPr>
                  </pic:nvPicPr>
                  <pic:blipFill>
                    <a:blip r:embed="rId8">
                      <a:extLst/>
                    </a:blip>
                    <a:stretch>
                      <a:fillRect/>
                    </a:stretch>
                  </pic:blipFill>
                  <pic:spPr>
                    <a:xfrm>
                      <a:off x="0" y="0"/>
                      <a:ext cx="1971675" cy="2804386"/>
                    </a:xfrm>
                    <a:prstGeom prst="rect">
                      <a:avLst/>
                    </a:prstGeom>
                    <a:ln w="12700" cap="flat">
                      <a:noFill/>
                      <a:miter lim="400000"/>
                    </a:ln>
                    <a:effectLst/>
                  </pic:spPr>
                </pic:pic>
              </a:graphicData>
            </a:graphic>
          </wp:inline>
        </w:drawing>
      </w:r>
      <w:r>
        <w:tab/>
      </w:r>
      <w:r>
        <w:drawing>
          <wp:inline distT="0" distB="0" distL="0" distR="0">
            <wp:extent cx="1950493" cy="279781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jpeg"/>
                    <pic:cNvPicPr>
                      <a:picLocks noChangeAspect="1"/>
                    </pic:cNvPicPr>
                  </pic:nvPicPr>
                  <pic:blipFill>
                    <a:blip r:embed="rId9">
                      <a:extLst/>
                    </a:blip>
                    <a:stretch>
                      <a:fillRect/>
                    </a:stretch>
                  </pic:blipFill>
                  <pic:spPr>
                    <a:xfrm>
                      <a:off x="0" y="0"/>
                      <a:ext cx="1950493" cy="2797811"/>
                    </a:xfrm>
                    <a:prstGeom prst="rect">
                      <a:avLst/>
                    </a:prstGeom>
                    <a:ln w="12700" cap="flat">
                      <a:noFill/>
                      <a:miter lim="400000"/>
                    </a:ln>
                    <a:effectLst/>
                  </pic:spPr>
                </pic:pic>
              </a:graphicData>
            </a:graphic>
          </wp:inline>
        </w:drawing>
      </w:r>
    </w:p>
    <w:p>
      <w:pPr>
        <w:pStyle w:val="Body A"/>
        <w:suppressAutoHyphens w:val="1"/>
        <w:ind w:firstLine="720"/>
      </w:pPr>
      <w:r>
        <w:drawing>
          <wp:inline distT="0" distB="0" distL="0" distR="0">
            <wp:extent cx="1914525" cy="271122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jpeg"/>
                    <pic:cNvPicPr>
                      <a:picLocks noChangeAspect="1"/>
                    </pic:cNvPicPr>
                  </pic:nvPicPr>
                  <pic:blipFill>
                    <a:blip r:embed="rId10">
                      <a:extLst/>
                    </a:blip>
                    <a:stretch>
                      <a:fillRect/>
                    </a:stretch>
                  </pic:blipFill>
                  <pic:spPr>
                    <a:xfrm>
                      <a:off x="0" y="0"/>
                      <a:ext cx="1914525" cy="2711220"/>
                    </a:xfrm>
                    <a:prstGeom prst="rect">
                      <a:avLst/>
                    </a:prstGeom>
                    <a:ln w="12700" cap="flat">
                      <a:noFill/>
                      <a:miter lim="400000"/>
                    </a:ln>
                    <a:effectLst/>
                  </pic:spPr>
                </pic:pic>
              </a:graphicData>
            </a:graphic>
          </wp:inline>
        </w:drawing>
      </w:r>
      <w:r>
        <w:tab/>
      </w:r>
      <w:r>
        <w:drawing>
          <wp:inline distT="0" distB="0" distL="0" distR="0">
            <wp:extent cx="1884680" cy="2663108"/>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5.jpeg"/>
                    <pic:cNvPicPr>
                      <a:picLocks noChangeAspect="1"/>
                    </pic:cNvPicPr>
                  </pic:nvPicPr>
                  <pic:blipFill>
                    <a:blip r:embed="rId11">
                      <a:extLst/>
                    </a:blip>
                    <a:stretch>
                      <a:fillRect/>
                    </a:stretch>
                  </pic:blipFill>
                  <pic:spPr>
                    <a:xfrm>
                      <a:off x="0" y="0"/>
                      <a:ext cx="1884680" cy="2663108"/>
                    </a:xfrm>
                    <a:prstGeom prst="rect">
                      <a:avLst/>
                    </a:prstGeom>
                    <a:ln w="12700" cap="flat">
                      <a:noFill/>
                      <a:miter lim="400000"/>
                    </a:ln>
                    <a:effectLst/>
                  </pic:spPr>
                </pic:pic>
              </a:graphicData>
            </a:graphic>
          </wp:inline>
        </w:drawing>
      </w:r>
    </w:p>
    <w:p>
      <w:pPr>
        <w:pStyle w:val="List Paragraph"/>
        <w:suppressAutoHyphens w:val="1"/>
        <w:ind w:left="1440" w:firstLine="0"/>
      </w:pPr>
    </w:p>
    <w:p>
      <w:pPr>
        <w:pStyle w:val="List Paragraph"/>
        <w:numPr>
          <w:ilvl w:val="0"/>
          <w:numId w:val="5"/>
        </w:numPr>
        <w:suppressAutoHyphens w:val="1"/>
        <w:bidi w:val="0"/>
        <w:ind w:right="0"/>
        <w:jc w:val="left"/>
        <w:rPr>
          <w:rStyle w:val="None"/>
          <w:b w:val="1"/>
          <w:bCs w:val="1"/>
          <w:rtl w:val="0"/>
          <w:lang w:val="en-US"/>
        </w:rPr>
      </w:pPr>
      <w:r>
        <w:rPr>
          <w:rStyle w:val="None"/>
          <w:b w:val="1"/>
          <w:bCs w:val="1"/>
          <w:rtl w:val="0"/>
          <w:lang w:val="en-US"/>
        </w:rPr>
        <w:t>Students have 30 minutes to read the content of their section and complete the inquiry questions for their theme.</w:t>
      </w:r>
    </w:p>
    <w:p>
      <w:pPr>
        <w:pStyle w:val="Body A"/>
        <w:suppressAutoHyphens w:val="1"/>
      </w:pPr>
    </w:p>
    <w:p>
      <w:pPr>
        <w:pStyle w:val="Body A"/>
        <w:suppressAutoHyphens w:val="1"/>
      </w:pPr>
      <w:r>
        <w:drawing>
          <wp:inline distT="0" distB="0" distL="0" distR="0">
            <wp:extent cx="2447925" cy="3457093"/>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6.jpeg"/>
                    <pic:cNvPicPr>
                      <a:picLocks noChangeAspect="1"/>
                    </pic:cNvPicPr>
                  </pic:nvPicPr>
                  <pic:blipFill>
                    <a:blip r:embed="rId12">
                      <a:extLst/>
                    </a:blip>
                    <a:stretch>
                      <a:fillRect/>
                    </a:stretch>
                  </pic:blipFill>
                  <pic:spPr>
                    <a:xfrm>
                      <a:off x="0" y="0"/>
                      <a:ext cx="2447925" cy="3457093"/>
                    </a:xfrm>
                    <a:prstGeom prst="rect">
                      <a:avLst/>
                    </a:prstGeom>
                    <a:ln w="12700" cap="flat">
                      <a:noFill/>
                      <a:miter lim="400000"/>
                    </a:ln>
                    <a:effectLst/>
                  </pic:spPr>
                </pic:pic>
              </a:graphicData>
            </a:graphic>
          </wp:inline>
        </w:drawing>
      </w:r>
      <w:r>
        <w:tab/>
        <w:tab/>
      </w:r>
      <w:r>
        <w:drawing>
          <wp:inline distT="0" distB="0" distL="0" distR="0">
            <wp:extent cx="2428875" cy="3477279"/>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jpeg"/>
                    <pic:cNvPicPr>
                      <a:picLocks noChangeAspect="1"/>
                    </pic:cNvPicPr>
                  </pic:nvPicPr>
                  <pic:blipFill>
                    <a:blip r:embed="rId13">
                      <a:extLst/>
                    </a:blip>
                    <a:stretch>
                      <a:fillRect/>
                    </a:stretch>
                  </pic:blipFill>
                  <pic:spPr>
                    <a:xfrm>
                      <a:off x="0" y="0"/>
                      <a:ext cx="2428875" cy="3477279"/>
                    </a:xfrm>
                    <a:prstGeom prst="rect">
                      <a:avLst/>
                    </a:prstGeom>
                    <a:ln w="12700" cap="flat">
                      <a:noFill/>
                      <a:miter lim="400000"/>
                    </a:ln>
                    <a:effectLst/>
                  </pic:spPr>
                </pic:pic>
              </a:graphicData>
            </a:graphic>
          </wp:inline>
        </w:drawing>
      </w:r>
    </w:p>
    <w:p>
      <w:pPr>
        <w:pStyle w:val="List Paragraph"/>
        <w:suppressAutoHyphens w:val="1"/>
      </w:pPr>
      <w:r>
        <w:br w:type="page"/>
      </w:r>
    </w:p>
    <w:p>
      <w:pPr>
        <w:pStyle w:val="List Paragraph"/>
        <w:suppressAutoHyphens w:val="1"/>
      </w:pPr>
    </w:p>
    <w:p>
      <w:pPr>
        <w:pStyle w:val="List Paragraph"/>
        <w:numPr>
          <w:ilvl w:val="0"/>
          <w:numId w:val="6"/>
        </w:numPr>
        <w:suppressAutoHyphens w:val="1"/>
        <w:rPr>
          <w:lang w:val="en-US"/>
        </w:rPr>
      </w:pPr>
      <w:r>
        <w:rPr>
          <w:rStyle w:val="None"/>
          <w:b w:val="1"/>
          <w:bCs w:val="1"/>
          <w:rtl w:val="0"/>
          <w:lang w:val="en-US"/>
        </w:rPr>
        <w:t>Tour of the Exhibition</w:t>
      </w:r>
      <w:r>
        <w:br w:type="textWrapping"/>
      </w:r>
      <w:r>
        <w:rPr>
          <w:rtl w:val="0"/>
          <w:lang w:val="en-US"/>
        </w:rPr>
        <w:t xml:space="preserve">The class can then tour the exhibition </w:t>
      </w:r>
      <w:r>
        <w:rPr>
          <w:rtl w:val="0"/>
          <w:lang w:val="en-US"/>
        </w:rPr>
        <w:t xml:space="preserve">– </w:t>
      </w:r>
      <w:r>
        <w:rPr>
          <w:rtl w:val="0"/>
          <w:lang w:val="en-US"/>
        </w:rPr>
        <w:t>each pair/small group is responsible for presenting their allocated topic to the other members of the class (students present in the order of the themes listed above). They have 10 minutes to:</w:t>
      </w:r>
    </w:p>
    <w:p>
      <w:pPr>
        <w:pStyle w:val="List Paragraph"/>
        <w:suppressAutoHyphens w:val="1"/>
      </w:pPr>
    </w:p>
    <w:p>
      <w:pPr>
        <w:pStyle w:val="List Paragraph"/>
        <w:numPr>
          <w:ilvl w:val="0"/>
          <w:numId w:val="8"/>
        </w:numPr>
        <w:suppressAutoHyphens w:val="1"/>
        <w:rPr>
          <w:lang w:val="en-US"/>
        </w:rPr>
      </w:pPr>
      <w:r>
        <w:rPr>
          <w:rtl w:val="0"/>
          <w:lang w:val="en-US"/>
        </w:rPr>
        <w:t>Share the important historical facts of their theme.</w:t>
      </w:r>
    </w:p>
    <w:p>
      <w:pPr>
        <w:pStyle w:val="List Paragraph"/>
        <w:numPr>
          <w:ilvl w:val="0"/>
          <w:numId w:val="8"/>
        </w:numPr>
        <w:suppressAutoHyphens w:val="1"/>
        <w:rPr>
          <w:lang w:val="en-US"/>
        </w:rPr>
      </w:pPr>
      <w:r>
        <w:rPr>
          <w:rtl w:val="0"/>
          <w:lang w:val="en-US"/>
        </w:rPr>
        <w:t>Use their answers to the inquiry questions in their section to interpret artwork for the other students.</w:t>
      </w:r>
    </w:p>
    <w:p>
      <w:pPr>
        <w:pStyle w:val="List Paragraph"/>
        <w:suppressAutoHyphens w:val="1"/>
        <w:ind w:left="1440" w:firstLine="0"/>
      </w:pPr>
    </w:p>
    <w:p>
      <w:pPr>
        <w:pStyle w:val="List Paragraph"/>
        <w:numPr>
          <w:ilvl w:val="0"/>
          <w:numId w:val="9"/>
        </w:numPr>
        <w:suppressAutoHyphens w:val="1"/>
        <w:bidi w:val="0"/>
        <w:ind w:right="0"/>
        <w:jc w:val="left"/>
        <w:rPr>
          <w:rStyle w:val="None"/>
          <w:b w:val="1"/>
          <w:bCs w:val="1"/>
          <w:rtl w:val="0"/>
          <w:lang w:val="en-US"/>
        </w:rPr>
      </w:pPr>
      <w:r>
        <w:rPr>
          <w:rStyle w:val="None"/>
          <w:b w:val="1"/>
          <w:bCs w:val="1"/>
          <w:rtl w:val="0"/>
          <w:lang w:val="en-US"/>
        </w:rPr>
        <w:t xml:space="preserve">Conclude the session by leading a class discussion using the following prompts: </w:t>
      </w:r>
    </w:p>
    <w:p>
      <w:pPr>
        <w:pStyle w:val="List Paragraph"/>
        <w:numPr>
          <w:ilvl w:val="0"/>
          <w:numId w:val="11"/>
        </w:numPr>
        <w:suppressAutoHyphens w:val="1"/>
        <w:rPr>
          <w:lang w:val="en-US"/>
        </w:rPr>
      </w:pPr>
      <w:r>
        <w:rPr>
          <w:rtl w:val="0"/>
          <w:lang w:val="en-US"/>
        </w:rPr>
        <w:t>What new information have you received since you walked through the doors of the exhibition?</w:t>
      </w:r>
    </w:p>
    <w:p>
      <w:pPr>
        <w:pStyle w:val="List Paragraph"/>
        <w:numPr>
          <w:ilvl w:val="0"/>
          <w:numId w:val="11"/>
        </w:numPr>
        <w:suppressAutoHyphens w:val="1"/>
        <w:rPr>
          <w:lang w:val="en-US"/>
        </w:rPr>
      </w:pPr>
      <w:r>
        <w:rPr>
          <w:rtl w:val="0"/>
          <w:lang w:val="en-US"/>
        </w:rPr>
        <w:t>Has the exhibition changed your outlook in any way? How?</w:t>
      </w:r>
    </w:p>
    <w:p>
      <w:pPr>
        <w:pStyle w:val="Body A"/>
        <w:suppressAutoHyphens w:val="1"/>
        <w:rPr>
          <w:b w:val="1"/>
          <w:bCs w:val="1"/>
          <w:sz w:val="24"/>
          <w:szCs w:val="24"/>
        </w:rPr>
      </w:pPr>
    </w:p>
    <w:p>
      <w:pPr>
        <w:pStyle w:val="Body A"/>
        <w:suppressAutoHyphens w:val="1"/>
        <w:rPr>
          <w:rStyle w:val="None"/>
          <w:b w:val="1"/>
          <w:bCs w:val="1"/>
        </w:rPr>
      </w:pPr>
      <w:r>
        <w:rPr>
          <w:rStyle w:val="None"/>
          <w:b w:val="1"/>
          <w:bCs w:val="1"/>
          <w:rtl w:val="0"/>
          <w:lang w:val="en-US"/>
        </w:rPr>
        <w:t>Curriculum</w:t>
      </w:r>
    </w:p>
    <w:p>
      <w:pPr>
        <w:pStyle w:val="Body A"/>
        <w:suppressAutoHyphens w:val="1"/>
        <w:rPr>
          <w:rStyle w:val="None"/>
          <w:i w:val="1"/>
          <w:iCs w:val="1"/>
        </w:rPr>
      </w:pPr>
      <w:r>
        <w:rPr>
          <w:rStyle w:val="None"/>
          <w:i w:val="1"/>
          <w:iCs w:val="1"/>
          <w:rtl w:val="0"/>
          <w:lang w:val="en-US"/>
        </w:rPr>
        <w:t xml:space="preserve">Black Mist Burnt Country </w:t>
      </w:r>
      <w:r>
        <w:rPr>
          <w:rStyle w:val="Hyperlink.3"/>
          <w:rtl w:val="0"/>
          <w:lang w:val="en-US"/>
        </w:rPr>
        <w:t>is recommended for students studying History, Geography, Art or English in Levels 9</w:t>
      </w:r>
      <w:r>
        <w:rPr>
          <w:rtl w:val="0"/>
        </w:rPr>
        <w:t>–</w:t>
      </w:r>
      <w:r>
        <w:rPr>
          <w:rtl w:val="0"/>
        </w:rPr>
        <w:t>12.</w:t>
      </w:r>
    </w:p>
    <w:p>
      <w:pPr>
        <w:pStyle w:val="Body A"/>
        <w:suppressAutoHyphens w:val="1"/>
      </w:pPr>
      <w:r>
        <w:rPr>
          <w:rStyle w:val="Hyperlink.3"/>
          <w:rtl w:val="0"/>
          <w:lang w:val="en-US"/>
        </w:rPr>
        <w:t>It can be linked to the following units in each state:</w:t>
      </w:r>
    </w:p>
    <w:p>
      <w:pPr>
        <w:pStyle w:val="Body A"/>
        <w:suppressAutoHyphens w:val="1"/>
      </w:pPr>
    </w:p>
    <w:p>
      <w:pPr>
        <w:pStyle w:val="Body A"/>
        <w:suppressAutoHyphens w:val="1"/>
        <w:rPr>
          <w:rStyle w:val="None"/>
          <w:b w:val="1"/>
          <w:bCs w:val="1"/>
          <w:sz w:val="26"/>
          <w:szCs w:val="26"/>
          <w:u w:val="single"/>
        </w:rPr>
      </w:pPr>
      <w:r>
        <w:rPr>
          <w:rStyle w:val="None"/>
          <w:b w:val="1"/>
          <w:bCs w:val="1"/>
          <w:sz w:val="26"/>
          <w:szCs w:val="26"/>
          <w:u w:val="single"/>
          <w:rtl w:val="0"/>
          <w:lang w:val="en-US"/>
        </w:rPr>
        <w:t>VICTORIA</w:t>
      </w:r>
    </w:p>
    <w:p>
      <w:pPr>
        <w:pStyle w:val="Body A"/>
        <w:suppressAutoHyphens w:val="1"/>
        <w:rPr>
          <w:rStyle w:val="None"/>
          <w:b w:val="1"/>
          <w:bCs w:val="1"/>
        </w:rPr>
      </w:pPr>
      <w:r>
        <w:rPr>
          <w:rStyle w:val="None"/>
          <w:b w:val="1"/>
          <w:bCs w:val="1"/>
          <w:rtl w:val="0"/>
          <w:lang w:val="en-US"/>
        </w:rPr>
        <w:t>History: Year 9/10</w:t>
      </w:r>
    </w:p>
    <w:p>
      <w:pPr>
        <w:pStyle w:val="Body A"/>
        <w:suppressAutoHyphens w:val="1"/>
        <w:rPr>
          <w:rStyle w:val="None"/>
          <w:b w:val="1"/>
          <w:bCs w:val="1"/>
          <w:color w:val="333333"/>
          <w:u w:color="333333"/>
        </w:rPr>
      </w:pPr>
      <w:r>
        <w:rPr>
          <w:rStyle w:val="None"/>
          <w:b w:val="1"/>
          <w:bCs w:val="1"/>
          <w:color w:val="333333"/>
          <w:u w:color="333333"/>
          <w:rtl w:val="0"/>
          <w:lang w:val="en-US"/>
        </w:rPr>
        <w:t xml:space="preserve">Rights and Freedoms (1945 </w:t>
      </w:r>
      <w:r>
        <w:rPr>
          <w:rStyle w:val="None"/>
          <w:b w:val="1"/>
          <w:bCs w:val="1"/>
          <w:color w:val="333333"/>
          <w:u w:color="333333"/>
          <w:rtl w:val="0"/>
          <w:lang w:val="en-US"/>
        </w:rPr>
        <w:t xml:space="preserve">– </w:t>
      </w:r>
      <w:r>
        <w:rPr>
          <w:rStyle w:val="None"/>
          <w:b w:val="1"/>
          <w:bCs w:val="1"/>
          <w:color w:val="333333"/>
          <w:u w:color="333333"/>
          <w:rtl w:val="0"/>
          <w:lang w:val="en-US"/>
        </w:rPr>
        <w:t>The Present)</w:t>
      </w:r>
    </w:p>
    <w:p>
      <w:pPr>
        <w:pStyle w:val="List Paragraph"/>
        <w:numPr>
          <w:ilvl w:val="0"/>
          <w:numId w:val="13"/>
        </w:numPr>
        <w:suppressAutoHyphens w:val="1"/>
        <w:bidi w:val="0"/>
        <w:ind w:right="0"/>
        <w:jc w:val="left"/>
        <w:rPr>
          <w:rStyle w:val="None"/>
          <w:color w:val="333333"/>
          <w:u w:color="333333"/>
          <w:rtl w:val="0"/>
          <w:lang w:val="en-US"/>
        </w:rPr>
      </w:pPr>
      <w:r>
        <w:rPr>
          <w:rStyle w:val="None"/>
          <w:color w:val="333333"/>
          <w:u w:color="333333"/>
          <w:rtl w:val="0"/>
          <w:lang w:val="en-US"/>
        </w:rPr>
        <w:t xml:space="preserve">Causes of the struggle of Aboriginal and Torres Strait Islander peoples for rights and freedoms before 1965.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"http://victoriancurriculum.vcaa.vic.edu.au/Curriculum/ContentDescription/VCHHK152"</w:instrText>
      </w:r>
      <w:r>
        <w:rPr>
          <w:rStyle w:val="Hyperlink.2"/>
          <w:color w:val="005d8b"/>
          <w:u w:color="005d8b"/>
        </w:rPr>
        <w:fldChar w:fldCharType="separate" w:fldLock="0"/>
      </w:r>
      <w:r>
        <w:rPr>
          <w:rStyle w:val="Hyperlink.2"/>
          <w:color w:val="005d8b"/>
          <w:u w:color="005d8b"/>
          <w:rtl w:val="0"/>
          <w:lang w:val="en-US"/>
        </w:rPr>
        <w:t>(VCHHK152)</w:t>
      </w:r>
      <w:r>
        <w:rPr>
          <w:color w:val="333333"/>
        </w:rPr>
        <w:fldChar w:fldCharType="end" w:fldLock="0"/>
      </w:r>
    </w:p>
    <w:p>
      <w:pPr>
        <w:pStyle w:val="List Paragraph"/>
        <w:numPr>
          <w:ilvl w:val="0"/>
          <w:numId w:val="13"/>
        </w:numPr>
        <w:suppressAutoHyphens w:val="1"/>
        <w:bidi w:val="0"/>
        <w:ind w:right="0"/>
        <w:jc w:val="left"/>
        <w:rPr>
          <w:rStyle w:val="None"/>
          <w:color w:val="333333"/>
          <w:u w:color="333333"/>
          <w:rtl w:val="0"/>
          <w:lang w:val="en-US"/>
        </w:rPr>
      </w:pPr>
      <w:r>
        <w:rPr>
          <w:rStyle w:val="None"/>
          <w:color w:val="333333"/>
          <w:u w:color="333333"/>
          <w:rtl w:val="0"/>
          <w:lang w:val="en-US"/>
        </w:rPr>
        <w:t xml:space="preserve">Continuity and change for Aboriginal and Torres Strait Islander peoples in securing and achieving civil rights and freedoms in Australia.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"http://victoriancurriculum.vcaa.vic.edu.au/Curriculum/ContentDescription/VCHHK156"</w:instrText>
      </w:r>
      <w:r>
        <w:rPr>
          <w:rStyle w:val="Hyperlink.2"/>
          <w:color w:val="005d8b"/>
          <w:u w:color="005d8b"/>
        </w:rPr>
        <w:fldChar w:fldCharType="separate" w:fldLock="0"/>
      </w:r>
      <w:r>
        <w:rPr>
          <w:rStyle w:val="Hyperlink.2"/>
          <w:color w:val="005d8b"/>
          <w:u w:color="005d8b"/>
          <w:rtl w:val="0"/>
          <w:lang w:val="en-US"/>
        </w:rPr>
        <w:t>(VCHHK156)</w:t>
      </w:r>
      <w:r>
        <w:rPr>
          <w:color w:val="333333"/>
        </w:rPr>
        <w:fldChar w:fldCharType="end" w:fldLock="0"/>
      </w:r>
    </w:p>
    <w:p>
      <w:pPr>
        <w:pStyle w:val="Body A"/>
        <w:suppressAutoHyphens w:val="1"/>
        <w:spacing w:after="0"/>
        <w:rPr>
          <w:rStyle w:val="None"/>
          <w:u w:color="333333"/>
          <w:lang w:val="en-US"/>
        </w:rPr>
      </w:pPr>
    </w:p>
    <w:p>
      <w:pPr>
        <w:pStyle w:val="Body A"/>
        <w:suppressAutoHyphens w:val="1"/>
        <w:spacing w:after="0"/>
        <w:rPr>
          <w:rStyle w:val="None"/>
          <w:b w:val="1"/>
          <w:bCs w:val="1"/>
          <w:color w:val="333333"/>
          <w:u w:color="333333"/>
        </w:rPr>
      </w:pPr>
      <w:r>
        <w:rPr>
          <w:rStyle w:val="None"/>
          <w:b w:val="1"/>
          <w:bCs w:val="1"/>
          <w:color w:val="333333"/>
          <w:u w:color="333333"/>
          <w:rtl w:val="0"/>
          <w:lang w:val="en-US"/>
        </w:rPr>
        <w:t>The Globalising World</w:t>
      </w:r>
    </w:p>
    <w:p>
      <w:pPr>
        <w:pStyle w:val="Body A"/>
        <w:suppressAutoHyphens w:val="1"/>
        <w:spacing w:line="240" w:lineRule="auto"/>
        <w:rPr>
          <w:rStyle w:val="None"/>
          <w:color w:val="333333"/>
          <w:u w:color="333333"/>
        </w:rPr>
      </w:pPr>
      <w:r>
        <w:rPr>
          <w:rStyle w:val="None"/>
          <w:b w:val="1"/>
          <w:bCs w:val="1"/>
          <w:i w:val="1"/>
          <w:iCs w:val="1"/>
          <w:color w:val="333333"/>
          <w:u w:color="333333"/>
          <w:rtl w:val="0"/>
          <w:lang w:val="en-US"/>
        </w:rPr>
        <w:t>Environment Movement</w:t>
      </w:r>
    </w:p>
    <w:p>
      <w:pPr>
        <w:pStyle w:val="List Paragraph"/>
        <w:numPr>
          <w:ilvl w:val="0"/>
          <w:numId w:val="15"/>
        </w:numPr>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 xml:space="preserve">Effects of significant post-World War II world events and developments on one major global influence that shaped change in Australian society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"http://victoriancurriculum.vcaa.vic.edu.au/Curriculum/ContentDescription/VCHHK157"</w:instrText>
      </w:r>
      <w:r>
        <w:rPr>
          <w:rStyle w:val="Hyperlink.2"/>
          <w:color w:val="005d8b"/>
          <w:u w:color="005d8b"/>
        </w:rPr>
        <w:fldChar w:fldCharType="separate" w:fldLock="0"/>
      </w:r>
      <w:r>
        <w:rPr>
          <w:rStyle w:val="Hyperlink.2"/>
          <w:color w:val="005d8b"/>
          <w:u w:color="005d8b"/>
          <w:rtl w:val="0"/>
          <w:lang w:val="en-US"/>
        </w:rPr>
        <w:t>(VCHHK157)</w:t>
      </w:r>
      <w:r>
        <w:rPr>
          <w:color w:val="333333"/>
        </w:rPr>
        <w:fldChar w:fldCharType="end" w:fldLock="0"/>
      </w:r>
      <w:r>
        <w:rPr>
          <w:rStyle w:val="None"/>
          <w:color w:val="333333"/>
          <w:u w:color="333333"/>
          <w:rtl w:val="0"/>
          <w:lang w:val="en-US"/>
        </w:rPr>
        <w:t xml:space="preserve"> </w:t>
      </w:r>
    </w:p>
    <w:p>
      <w:pPr>
        <w:pStyle w:val="Body A"/>
        <w:suppressAutoHyphens w:val="1"/>
        <w:spacing w:before="120" w:after="0"/>
        <w:ind w:left="357" w:firstLine="0"/>
        <w:rPr>
          <w:rStyle w:val="None"/>
          <w:i w:val="1"/>
          <w:iCs w:val="1"/>
          <w:color w:val="333333"/>
          <w:u w:color="333333"/>
        </w:rPr>
      </w:pPr>
      <w:r>
        <w:rPr>
          <w:rStyle w:val="None"/>
          <w:i w:val="1"/>
          <w:iCs w:val="1"/>
          <w:color w:val="333333"/>
          <w:u w:color="333333"/>
          <w:rtl w:val="0"/>
          <w:lang w:val="fr-FR"/>
        </w:rPr>
        <w:t>Elaboration</w:t>
      </w:r>
    </w:p>
    <w:p>
      <w:pPr>
        <w:pStyle w:val="Body A"/>
        <w:suppressAutoHyphens w:val="1"/>
        <w:spacing w:after="0"/>
        <w:ind w:left="360" w:firstLine="0"/>
      </w:pPr>
      <w:r>
        <w:rPr>
          <w:rStyle w:val="Hyperlink.3"/>
          <w:rtl w:val="0"/>
          <w:lang w:val="en-US"/>
        </w:rPr>
        <w:t>-- Discussing the effects of nuclear warfare and M.A.D in raising concerns about the environment.</w:t>
      </w:r>
    </w:p>
    <w:p>
      <w:pPr>
        <w:pStyle w:val="Body A"/>
        <w:suppressAutoHyphens w:val="1"/>
        <w:ind w:left="357" w:firstLine="0"/>
      </w:pPr>
      <w:r>
        <w:rPr>
          <w:rStyle w:val="Hyperlink.3"/>
          <w:rtl w:val="0"/>
          <w:lang w:val="en-US"/>
        </w:rPr>
        <w:t>-- Explaining reason why the United Kingdom conducted 12 major nuclear weapons tests in Australia between 1952 and 1957 at the Montebello Islands, Emu Field and Maralinga and why opposition to the testing grew in the 1950</w:t>
      </w:r>
      <w:r>
        <w:rPr>
          <w:rtl w:val="0"/>
        </w:rPr>
        <w:t>’</w:t>
      </w:r>
      <w:r>
        <w:rPr>
          <w:rStyle w:val="None"/>
          <w:rtl w:val="0"/>
          <w:lang w:val="pt-PT"/>
        </w:rPr>
        <w:t>s.</w:t>
      </w:r>
    </w:p>
    <w:p>
      <w:pPr>
        <w:pStyle w:val="List Paragraph"/>
        <w:numPr>
          <w:ilvl w:val="0"/>
          <w:numId w:val="17"/>
        </w:numPr>
        <w:shd w:val="clear" w:color="auto" w:fill="ffffff"/>
        <w:suppressAutoHyphens w:val="1"/>
        <w:bidi w:val="0"/>
        <w:spacing w:before="100" w:line="240" w:lineRule="auto"/>
        <w:ind w:right="0"/>
        <w:jc w:val="left"/>
        <w:rPr>
          <w:rStyle w:val="None"/>
          <w:color w:val="333333"/>
          <w:u w:color="333333"/>
          <w:rtl w:val="0"/>
          <w:lang w:val="en-US"/>
        </w:rPr>
      </w:pPr>
      <w:r>
        <w:rPr>
          <w:rStyle w:val="None"/>
          <w:color w:val="333333"/>
          <w:u w:color="333333"/>
          <w:rtl w:val="0"/>
          <w:lang w:val="en-US"/>
        </w:rPr>
        <w:t xml:space="preserve">Causes and developments of the major global influences on Australia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"http://victoriancurriculum.vcaa.vic.edu.au/Curriculum/ContentDescription/VCHHK158"</w:instrText>
      </w:r>
      <w:r>
        <w:rPr>
          <w:rStyle w:val="Hyperlink.2"/>
          <w:color w:val="005d8b"/>
          <w:u w:color="005d8b"/>
        </w:rPr>
        <w:fldChar w:fldCharType="separate" w:fldLock="0"/>
      </w:r>
      <w:r>
        <w:rPr>
          <w:rStyle w:val="Hyperlink.2"/>
          <w:color w:val="005d8b"/>
          <w:u w:color="005d8b"/>
          <w:rtl w:val="0"/>
          <w:lang w:val="en-US"/>
        </w:rPr>
        <w:t>(VCHHK158)</w:t>
      </w:r>
      <w:r>
        <w:rPr>
          <w:color w:val="333333"/>
        </w:rPr>
        <w:fldChar w:fldCharType="end" w:fldLock="0"/>
      </w:r>
      <w:r>
        <w:rPr>
          <w:rStyle w:val="None"/>
          <w:color w:val="333333"/>
          <w:u w:color="333333"/>
          <w:rtl w:val="0"/>
          <w:lang w:val="en-US"/>
        </w:rPr>
        <w:t xml:space="preserve"> </w:t>
      </w:r>
    </w:p>
    <w:p>
      <w:pPr>
        <w:pStyle w:val="List Paragraph"/>
        <w:numPr>
          <w:ilvl w:val="0"/>
          <w:numId w:val="17"/>
        </w:numPr>
        <w:shd w:val="clear" w:color="auto" w:fill="ffffff"/>
        <w:suppressAutoHyphens w:val="1"/>
        <w:bidi w:val="0"/>
        <w:spacing w:before="160" w:after="100" w:line="240" w:lineRule="auto"/>
        <w:ind w:right="0"/>
        <w:jc w:val="left"/>
        <w:rPr>
          <w:rStyle w:val="None"/>
          <w:color w:val="333333"/>
          <w:u w:color="333333"/>
          <w:rtl w:val="0"/>
          <w:lang w:val="en-US"/>
        </w:rPr>
      </w:pPr>
      <w:r>
        <w:rPr>
          <w:rStyle w:val="None"/>
          <w:color w:val="333333"/>
          <w:u w:color="333333"/>
          <w:rtl w:val="0"/>
          <w:lang w:val="en-US"/>
        </w:rPr>
        <w:t xml:space="preserve">Changing social, cultural, historical, economic, environmental, political and technological conditions on a major global influence in Australia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"http://victoriancurriculum.vcaa.vic.edu.au/Curriculum/ContentDescription/VCHHK159"</w:instrText>
      </w:r>
      <w:r>
        <w:rPr>
          <w:rStyle w:val="Hyperlink.2"/>
          <w:color w:val="005d8b"/>
          <w:u w:color="005d8b"/>
        </w:rPr>
        <w:fldChar w:fldCharType="separate" w:fldLock="0"/>
      </w:r>
      <w:r>
        <w:rPr>
          <w:rStyle w:val="Hyperlink.2"/>
          <w:color w:val="005d8b"/>
          <w:u w:color="005d8b"/>
          <w:rtl w:val="0"/>
          <w:lang w:val="en-US"/>
        </w:rPr>
        <w:t>(VCHHK159)</w:t>
      </w:r>
      <w:r>
        <w:rPr>
          <w:color w:val="333333"/>
        </w:rPr>
        <w:fldChar w:fldCharType="end" w:fldLock="0"/>
      </w:r>
      <w:r>
        <w:rPr>
          <w:rStyle w:val="None"/>
          <w:color w:val="333333"/>
          <w:u w:color="333333"/>
          <w:rtl w:val="0"/>
          <w:lang w:val="en-US"/>
        </w:rPr>
        <w:t xml:space="preserve"> </w:t>
      </w:r>
    </w:p>
    <w:p>
      <w:pPr>
        <w:pStyle w:val="Body A"/>
        <w:suppressAutoHyphens w:val="1"/>
      </w:pPr>
      <w:r>
        <w:rPr>
          <w:rStyle w:val="Hyperlink.3"/>
          <w:rtl w:val="0"/>
          <w:lang w:val="en-US"/>
        </w:rPr>
        <w:t xml:space="preserve">The full Victorian Curriculum document can be accessed </w:t>
      </w:r>
      <w:r>
        <w:rPr>
          <w:rStyle w:val="Hyperlink.4"/>
        </w:rPr>
        <w:fldChar w:fldCharType="begin" w:fldLock="0"/>
      </w:r>
      <w:r>
        <w:rPr>
          <w:rStyle w:val="Hyperlink.4"/>
        </w:rPr>
        <w:instrText xml:space="preserve"> HYPERLINK "http://victoriancurriculum.vcaa.vic.edu.au/the-humanities/history/curriculum/f-10"</w:instrText>
      </w:r>
      <w:r>
        <w:rPr>
          <w:rStyle w:val="Hyperlink.4"/>
        </w:rPr>
        <w:fldChar w:fldCharType="separate" w:fldLock="0"/>
      </w:r>
      <w:r>
        <w:rPr>
          <w:rStyle w:val="Hyperlink.4"/>
          <w:rtl w:val="0"/>
          <w:lang w:val="en-US"/>
        </w:rPr>
        <w:t>here</w:t>
      </w:r>
      <w:r>
        <w:rPr/>
        <w:fldChar w:fldCharType="end" w:fldLock="0"/>
      </w:r>
      <w:r>
        <w:rPr>
          <w:rStyle w:val="Link A"/>
          <w:rtl w:val="0"/>
        </w:rPr>
        <w:t>.</w:t>
      </w:r>
      <w:r>
        <w:rPr>
          <w:rtl w:val="0"/>
        </w:rPr>
        <w:t xml:space="preserve"> </w:t>
      </w:r>
    </w:p>
    <w:p>
      <w:pPr>
        <w:pStyle w:val="Body A"/>
        <w:suppressAutoHyphens w:val="1"/>
      </w:pPr>
    </w:p>
    <w:p>
      <w:pPr>
        <w:pStyle w:val="Body A"/>
        <w:suppressAutoHyphens w:val="1"/>
        <w:rPr>
          <w:rStyle w:val="None"/>
          <w:b w:val="1"/>
          <w:bCs w:val="1"/>
        </w:rPr>
      </w:pPr>
      <w:r>
        <w:rPr>
          <w:rStyle w:val="None"/>
          <w:b w:val="1"/>
          <w:bCs w:val="1"/>
          <w:rtl w:val="0"/>
          <w:lang w:val="en-US"/>
        </w:rPr>
        <w:t>VCE</w:t>
      </w:r>
    </w:p>
    <w:p>
      <w:pPr>
        <w:pStyle w:val="Body A"/>
        <w:suppressAutoHyphens w:val="1"/>
        <w:rPr>
          <w:rStyle w:val="None"/>
          <w:b w:val="1"/>
          <w:bCs w:val="1"/>
        </w:rPr>
      </w:pPr>
      <w:r>
        <w:rPr>
          <w:rStyle w:val="None"/>
          <w:b w:val="1"/>
          <w:bCs w:val="1"/>
          <w:rtl w:val="0"/>
          <w:lang w:val="en-US"/>
        </w:rPr>
        <w:t>Unit 2: Twentieth Century History 1945</w:t>
      </w:r>
      <w:r>
        <w:rPr>
          <w:rStyle w:val="None"/>
          <w:b w:val="1"/>
          <w:bCs w:val="1"/>
          <w:rtl w:val="0"/>
          <w:lang w:val="en-US"/>
        </w:rPr>
        <w:t>–</w:t>
      </w:r>
      <w:r>
        <w:rPr>
          <w:rStyle w:val="None"/>
          <w:b w:val="1"/>
          <w:bCs w:val="1"/>
          <w:rtl w:val="0"/>
          <w:lang w:val="en-US"/>
        </w:rPr>
        <w:t xml:space="preserve">2000 </w:t>
      </w:r>
    </w:p>
    <w:p>
      <w:pPr>
        <w:pStyle w:val="List Paragraph"/>
        <w:numPr>
          <w:ilvl w:val="0"/>
          <w:numId w:val="19"/>
        </w:numPr>
        <w:suppressAutoHyphens w:val="1"/>
        <w:rPr>
          <w:lang w:val="en-US"/>
        </w:rPr>
      </w:pPr>
      <w:r>
        <w:rPr>
          <w:rtl w:val="0"/>
          <w:lang w:val="en-US"/>
        </w:rPr>
        <w:t>Origins of the Cold War.</w:t>
      </w:r>
    </w:p>
    <w:p>
      <w:pPr>
        <w:pStyle w:val="List Paragraph"/>
        <w:numPr>
          <w:ilvl w:val="0"/>
          <w:numId w:val="19"/>
        </w:numPr>
        <w:suppressAutoHyphens w:val="1"/>
        <w:rPr>
          <w:lang w:val="en-US"/>
        </w:rPr>
      </w:pPr>
      <w:r>
        <w:rPr>
          <w:rtl w:val="0"/>
          <w:lang w:val="en-US"/>
        </w:rPr>
        <w:t>Bombing of Hiroshima and Nagasaki.</w:t>
      </w:r>
    </w:p>
    <w:p>
      <w:pPr>
        <w:pStyle w:val="Body A"/>
        <w:suppressAutoHyphens w:val="1"/>
      </w:pPr>
      <w:r>
        <w:rPr>
          <w:rStyle w:val="Hyperlink.3"/>
          <w:rtl w:val="0"/>
          <w:lang w:val="en-US"/>
        </w:rPr>
        <w:t xml:space="preserve">The full VCE History curriculum study design can be accessed </w:t>
      </w:r>
      <w:r>
        <w:rPr>
          <w:rStyle w:val="Hyperlink.4"/>
        </w:rPr>
        <w:fldChar w:fldCharType="begin" w:fldLock="0"/>
      </w:r>
      <w:r>
        <w:rPr>
          <w:rStyle w:val="Hyperlink.4"/>
        </w:rPr>
        <w:instrText xml:space="preserve"> HYPERLINK "http://www.vcaa.vic.edu.au/Documents/vce/history/HistorySD-2016.pdf"</w:instrText>
      </w:r>
      <w:r>
        <w:rPr>
          <w:rStyle w:val="Hyperlink.4"/>
        </w:rPr>
        <w:fldChar w:fldCharType="separate" w:fldLock="0"/>
      </w:r>
      <w:r>
        <w:rPr>
          <w:rStyle w:val="Hyperlink.4"/>
          <w:rtl w:val="0"/>
          <w:lang w:val="en-US"/>
        </w:rPr>
        <w:t>here</w:t>
      </w:r>
      <w:r>
        <w:rPr/>
        <w:fldChar w:fldCharType="end" w:fldLock="0"/>
      </w:r>
      <w:r>
        <w:rPr>
          <w:rStyle w:val="Link A"/>
          <w:rtl w:val="0"/>
        </w:rPr>
        <w:t>.</w:t>
      </w:r>
      <w:r>
        <w:rPr>
          <w:rtl w:val="0"/>
        </w:rPr>
        <w:t xml:space="preserve"> </w:t>
      </w:r>
    </w:p>
    <w:p>
      <w:pPr>
        <w:pStyle w:val="Body A"/>
        <w:suppressAutoHyphens w:val="1"/>
      </w:pPr>
    </w:p>
    <w:p>
      <w:pPr>
        <w:pStyle w:val="Body A"/>
        <w:suppressAutoHyphens w:val="1"/>
        <w:rPr>
          <w:b w:val="1"/>
          <w:bCs w:val="1"/>
        </w:rPr>
      </w:pPr>
    </w:p>
    <w:p>
      <w:pPr>
        <w:pStyle w:val="Body A"/>
        <w:suppressAutoHyphens w:val="1"/>
        <w:rPr>
          <w:rStyle w:val="None"/>
          <w:b w:val="1"/>
          <w:bCs w:val="1"/>
        </w:rPr>
      </w:pPr>
      <w:r>
        <w:rPr>
          <w:rStyle w:val="None"/>
          <w:b w:val="1"/>
          <w:bCs w:val="1"/>
          <w:rtl w:val="0"/>
          <w:lang w:val="en-US"/>
        </w:rPr>
        <w:t>Geography: Year 10</w:t>
      </w:r>
    </w:p>
    <w:p>
      <w:pPr>
        <w:pStyle w:val="Body A"/>
        <w:shd w:val="clear" w:color="auto" w:fill="ffffff"/>
        <w:suppressAutoHyphens w:val="1"/>
        <w:spacing w:before="100" w:after="0" w:line="240" w:lineRule="auto"/>
        <w:outlineLvl w:val="4"/>
        <w:rPr>
          <w:rStyle w:val="None"/>
          <w:b w:val="1"/>
          <w:bCs w:val="1"/>
          <w:color w:val="333333"/>
          <w:u w:color="333333"/>
        </w:rPr>
      </w:pPr>
      <w:r>
        <w:rPr>
          <w:rStyle w:val="None"/>
          <w:b w:val="1"/>
          <w:bCs w:val="1"/>
          <w:color w:val="333333"/>
          <w:u w:color="333333"/>
          <w:rtl w:val="0"/>
          <w:lang w:val="en-US"/>
        </w:rPr>
        <w:t>Environmental Change and Management</w:t>
      </w:r>
    </w:p>
    <w:p>
      <w:pPr>
        <w:pStyle w:val="List Paragraph"/>
        <w:numPr>
          <w:ilvl w:val="0"/>
          <w:numId w:val="21"/>
        </w:numPr>
        <w:shd w:val="clear" w:color="auto" w:fill="ffffff"/>
        <w:suppressAutoHyphens w:val="1"/>
        <w:bidi w:val="0"/>
        <w:spacing w:after="100" w:line="240" w:lineRule="auto"/>
        <w:ind w:right="0"/>
        <w:jc w:val="left"/>
        <w:rPr>
          <w:rStyle w:val="None"/>
          <w:color w:val="333333"/>
          <w:u w:color="333333"/>
          <w:rtl w:val="0"/>
          <w:lang w:val="en-US"/>
        </w:rPr>
      </w:pPr>
      <w:r>
        <w:rPr>
          <w:rStyle w:val="None"/>
          <w:color w:val="333333"/>
          <w:u w:color="333333"/>
          <w:rtl w:val="0"/>
          <w:lang w:val="en-US"/>
        </w:rPr>
        <w:t xml:space="preserve">Different types and distribution of environmental changes and the forms it takes in different places.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"http://victoriancurriculum.vcaa.vic.edu.au/Curriculum/ContentDescription/VCGGK144"</w:instrText>
      </w:r>
      <w:r>
        <w:rPr>
          <w:rStyle w:val="Hyperlink.2"/>
          <w:color w:val="005d8b"/>
          <w:u w:color="005d8b"/>
        </w:rPr>
        <w:fldChar w:fldCharType="separate" w:fldLock="0"/>
      </w:r>
      <w:r>
        <w:rPr>
          <w:rStyle w:val="Hyperlink.2"/>
          <w:color w:val="005d8b"/>
          <w:u w:color="005d8b"/>
          <w:rtl w:val="0"/>
          <w:lang w:val="en-US"/>
        </w:rPr>
        <w:t>(VCGGK144)</w:t>
      </w:r>
      <w:r>
        <w:rPr>
          <w:color w:val="333333"/>
        </w:rPr>
        <w:fldChar w:fldCharType="end" w:fldLock="0"/>
      </w:r>
      <w:r>
        <w:rPr>
          <w:rStyle w:val="None"/>
          <w:color w:val="333333"/>
          <w:u w:color="333333"/>
          <w:rtl w:val="0"/>
          <w:lang w:val="en-US"/>
        </w:rPr>
        <w:t xml:space="preserve"> </w:t>
      </w:r>
    </w:p>
    <w:p>
      <w:pPr>
        <w:pStyle w:val="List Paragraph"/>
        <w:numPr>
          <w:ilvl w:val="0"/>
          <w:numId w:val="22"/>
        </w:numPr>
        <w:shd w:val="clear" w:color="auto" w:fill="ffffff"/>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 xml:space="preserve">Environmental, economic and technological factors that influence environmental change and human responses to its management.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"http://victoriancurriculum.vcaa.vic.edu.au/Curriculum/ContentDescription/VCGGK145"</w:instrText>
      </w:r>
      <w:r>
        <w:rPr>
          <w:rStyle w:val="Hyperlink.2"/>
          <w:color w:val="005d8b"/>
          <w:u w:color="005d8b"/>
        </w:rPr>
        <w:fldChar w:fldCharType="separate" w:fldLock="0"/>
      </w:r>
      <w:r>
        <w:rPr>
          <w:rStyle w:val="Hyperlink.2"/>
          <w:color w:val="005d8b"/>
          <w:u w:color="005d8b"/>
          <w:rtl w:val="0"/>
          <w:lang w:val="en-US"/>
        </w:rPr>
        <w:t>(VCGGK145)</w:t>
      </w:r>
      <w:r>
        <w:rPr>
          <w:color w:val="333333"/>
        </w:rPr>
        <w:fldChar w:fldCharType="end" w:fldLock="0"/>
      </w:r>
      <w:r>
        <w:rPr>
          <w:rStyle w:val="None"/>
          <w:color w:val="333333"/>
          <w:u w:color="333333"/>
          <w:rtl w:val="0"/>
          <w:lang w:val="en-US"/>
        </w:rPr>
        <w:t xml:space="preserve"> </w:t>
      </w:r>
    </w:p>
    <w:p>
      <w:pPr>
        <w:pStyle w:val="List Paragraph"/>
        <w:numPr>
          <w:ilvl w:val="0"/>
          <w:numId w:val="22"/>
        </w:numPr>
        <w:shd w:val="clear" w:color="auto" w:fill="ffffff"/>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 xml:space="preserve">Environmental worldviews of people and their implications for environmental management.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"http://victoriancurriculum.vcaa.vic.edu.au/Curriculum/ContentDescription/VCGGK146"</w:instrText>
      </w:r>
      <w:r>
        <w:rPr>
          <w:rStyle w:val="Hyperlink.2"/>
          <w:color w:val="005d8b"/>
          <w:u w:color="005d8b"/>
        </w:rPr>
        <w:fldChar w:fldCharType="separate" w:fldLock="0"/>
      </w:r>
      <w:r>
        <w:rPr>
          <w:rStyle w:val="Hyperlink.2"/>
          <w:color w:val="005d8b"/>
          <w:u w:color="005d8b"/>
          <w:rtl w:val="0"/>
          <w:lang w:val="en-US"/>
        </w:rPr>
        <w:t>(VCGGK146)</w:t>
      </w:r>
      <w:r>
        <w:rPr>
          <w:color w:val="333333"/>
        </w:rPr>
        <w:fldChar w:fldCharType="end" w:fldLock="0"/>
      </w:r>
      <w:r>
        <w:rPr>
          <w:rStyle w:val="None"/>
          <w:color w:val="333333"/>
          <w:u w:color="333333"/>
          <w:rtl w:val="0"/>
          <w:lang w:val="en-US"/>
        </w:rPr>
        <w:t xml:space="preserve"> </w:t>
      </w:r>
    </w:p>
    <w:p>
      <w:pPr>
        <w:pStyle w:val="List Paragraph"/>
        <w:numPr>
          <w:ilvl w:val="0"/>
          <w:numId w:val="22"/>
        </w:numPr>
        <w:shd w:val="clear" w:color="auto" w:fill="ffffff"/>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 xml:space="preserve">Causes and consequences of an environmental change, comparing examples from Australia and at least one other country.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"http://victoriancurriculum.vcaa.vic.edu.au/Curriculum/ContentDescription/VCGGK147"</w:instrText>
      </w:r>
      <w:r>
        <w:rPr>
          <w:rStyle w:val="Hyperlink.2"/>
          <w:color w:val="005d8b"/>
          <w:u w:color="005d8b"/>
        </w:rPr>
        <w:fldChar w:fldCharType="separate" w:fldLock="0"/>
      </w:r>
      <w:r>
        <w:rPr>
          <w:rStyle w:val="Hyperlink.2"/>
          <w:color w:val="005d8b"/>
          <w:u w:color="005d8b"/>
          <w:rtl w:val="0"/>
          <w:lang w:val="en-US"/>
        </w:rPr>
        <w:t>(VCGGK147)</w:t>
      </w:r>
      <w:r>
        <w:rPr>
          <w:color w:val="333333"/>
        </w:rPr>
        <w:fldChar w:fldCharType="end" w:fldLock="0"/>
      </w:r>
      <w:r>
        <w:rPr>
          <w:rStyle w:val="None"/>
          <w:color w:val="333333"/>
          <w:u w:color="333333"/>
          <w:rtl w:val="0"/>
          <w:lang w:val="en-US"/>
        </w:rPr>
        <w:t xml:space="preserve"> </w:t>
      </w:r>
    </w:p>
    <w:p>
      <w:pPr>
        <w:pStyle w:val="List Paragraph"/>
        <w:numPr>
          <w:ilvl w:val="0"/>
          <w:numId w:val="22"/>
        </w:numPr>
        <w:shd w:val="clear" w:color="auto" w:fill="ffffff"/>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Aboriginal and Torres Strait Islander peoples</w:t>
      </w:r>
      <w:r>
        <w:rPr>
          <w:rStyle w:val="None"/>
          <w:color w:val="333333"/>
          <w:u w:color="333333"/>
          <w:rtl w:val="0"/>
          <w:lang w:val="en-US"/>
        </w:rPr>
        <w:t xml:space="preserve">’ </w:t>
      </w:r>
      <w:r>
        <w:rPr>
          <w:rStyle w:val="None"/>
          <w:color w:val="333333"/>
          <w:u w:color="333333"/>
          <w:rtl w:val="0"/>
          <w:lang w:val="en-US"/>
        </w:rPr>
        <w:t xml:space="preserve">approaches to custodial responsibility and environmental management in different regions of Australia.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"http://victoriancurriculum.vcaa.vic.edu.au/Curriculum/ContentDescription/VCGGK148"</w:instrText>
      </w:r>
      <w:r>
        <w:rPr>
          <w:rStyle w:val="Hyperlink.2"/>
          <w:color w:val="005d8b"/>
          <w:u w:color="005d8b"/>
        </w:rPr>
        <w:fldChar w:fldCharType="separate" w:fldLock="0"/>
      </w:r>
      <w:r>
        <w:rPr>
          <w:rStyle w:val="Hyperlink.2"/>
          <w:color w:val="005d8b"/>
          <w:u w:color="005d8b"/>
          <w:rtl w:val="0"/>
          <w:lang w:val="en-US"/>
        </w:rPr>
        <w:t>(VCGGK148)</w:t>
      </w:r>
      <w:r>
        <w:rPr>
          <w:color w:val="333333"/>
        </w:rPr>
        <w:fldChar w:fldCharType="end" w:fldLock="0"/>
      </w:r>
      <w:r>
        <w:rPr>
          <w:rStyle w:val="None"/>
          <w:color w:val="333333"/>
          <w:u w:color="333333"/>
          <w:rtl w:val="0"/>
          <w:lang w:val="en-US"/>
        </w:rPr>
        <w:t xml:space="preserve"> </w:t>
      </w:r>
    </w:p>
    <w:p>
      <w:pPr>
        <w:pStyle w:val="List Paragraph"/>
        <w:numPr>
          <w:ilvl w:val="0"/>
          <w:numId w:val="22"/>
        </w:numPr>
        <w:shd w:val="clear" w:color="auto" w:fill="ffffff"/>
        <w:suppressAutoHyphens w:val="1"/>
        <w:bidi w:val="0"/>
        <w:spacing w:after="0" w:line="240" w:lineRule="auto"/>
        <w:ind w:right="0"/>
        <w:jc w:val="left"/>
        <w:rPr>
          <w:rStyle w:val="None"/>
          <w:color w:val="333333"/>
          <w:u w:color="333333"/>
          <w:rtl w:val="0"/>
          <w:lang w:val="en-US"/>
        </w:rPr>
      </w:pPr>
      <w:r>
        <w:rPr>
          <w:rStyle w:val="None"/>
          <w:color w:val="333333"/>
          <w:u w:color="333333"/>
          <w:rtl w:val="0"/>
          <w:lang w:val="en-US"/>
        </w:rPr>
        <w:t xml:space="preserve">Application of environmental economic and social criteria in evaluating management responses to an environmental change, and the predicted outcomes and further consequences of management responses on the environment and places, comparing examples from Australia and at least one other country. </w:t>
      </w:r>
      <w:r>
        <w:rPr>
          <w:rStyle w:val="Hyperlink.2"/>
          <w:color w:val="005d8b"/>
          <w:u w:color="005d8b"/>
        </w:rPr>
        <w:fldChar w:fldCharType="begin" w:fldLock="0"/>
      </w:r>
      <w:r>
        <w:rPr>
          <w:rStyle w:val="Hyperlink.2"/>
          <w:color w:val="005d8b"/>
          <w:u w:color="005d8b"/>
        </w:rPr>
        <w:instrText xml:space="preserve"> HYPERLINK "http://victoriancurriculum.vcaa.vic.edu.au/Curriculum/ContentDescription/VCGGK149"</w:instrText>
      </w:r>
      <w:r>
        <w:rPr>
          <w:rStyle w:val="Hyperlink.2"/>
          <w:color w:val="005d8b"/>
          <w:u w:color="005d8b"/>
        </w:rPr>
        <w:fldChar w:fldCharType="separate" w:fldLock="0"/>
      </w:r>
      <w:r>
        <w:rPr>
          <w:rStyle w:val="Hyperlink.2"/>
          <w:color w:val="005d8b"/>
          <w:u w:color="005d8b"/>
          <w:rtl w:val="0"/>
          <w:lang w:val="en-US"/>
        </w:rPr>
        <w:t>(VCGGK149)</w:t>
      </w:r>
      <w:r>
        <w:rPr>
          <w:color w:val="333333"/>
        </w:rPr>
        <w:fldChar w:fldCharType="end" w:fldLock="0"/>
      </w:r>
    </w:p>
    <w:p>
      <w:pPr>
        <w:pStyle w:val="Body A"/>
        <w:suppressAutoHyphens w:val="1"/>
        <w:rPr>
          <w:rStyle w:val="None"/>
          <w:u w:color="333333"/>
          <w:lang w:val="en-US"/>
        </w:rPr>
      </w:pPr>
    </w:p>
    <w:p>
      <w:pPr>
        <w:pStyle w:val="Body A"/>
        <w:suppressAutoHyphens w:val="1"/>
        <w:rPr>
          <w:rStyle w:val="None"/>
          <w:b w:val="1"/>
          <w:bCs w:val="1"/>
        </w:rPr>
      </w:pPr>
      <w:r>
        <w:rPr>
          <w:rStyle w:val="None"/>
          <w:b w:val="1"/>
          <w:bCs w:val="1"/>
          <w:rtl w:val="0"/>
          <w:lang w:val="en-US"/>
        </w:rPr>
        <w:t>VCE</w:t>
      </w:r>
    </w:p>
    <w:p>
      <w:pPr>
        <w:pStyle w:val="Body A"/>
        <w:suppressAutoHyphens w:val="1"/>
        <w:rPr>
          <w:rStyle w:val="None"/>
          <w:b w:val="1"/>
          <w:bCs w:val="1"/>
        </w:rPr>
      </w:pPr>
      <w:r>
        <w:rPr>
          <w:rStyle w:val="None"/>
          <w:b w:val="1"/>
          <w:bCs w:val="1"/>
          <w:rtl w:val="0"/>
          <w:lang w:val="en-US"/>
        </w:rPr>
        <w:t>Unit 1: Hazards and Disasters</w:t>
      </w:r>
    </w:p>
    <w:p>
      <w:pPr>
        <w:pStyle w:val="Body A"/>
        <w:suppressAutoHyphens w:val="1"/>
        <w:rPr>
          <w:rStyle w:val="None"/>
          <w:b w:val="1"/>
          <w:bCs w:val="1"/>
        </w:rPr>
      </w:pPr>
      <w:r>
        <w:rPr>
          <w:rStyle w:val="Hyperlink.3"/>
          <w:rtl w:val="0"/>
          <w:lang w:val="en-US"/>
        </w:rPr>
        <w:t xml:space="preserve">The full VCE Geography curriculum study design can be accessed </w:t>
      </w:r>
      <w:r>
        <w:rPr>
          <w:rStyle w:val="Hyperlink.4"/>
        </w:rPr>
        <w:fldChar w:fldCharType="begin" w:fldLock="0"/>
      </w:r>
      <w:r>
        <w:rPr>
          <w:rStyle w:val="Hyperlink.4"/>
        </w:rPr>
        <w:instrText xml:space="preserve"> HYPERLINK "http://www.vcaa.vic.edu.au/Documents/vce/geography/GeographySD_2016.pdf"</w:instrText>
      </w:r>
      <w:r>
        <w:rPr>
          <w:rStyle w:val="Hyperlink.4"/>
        </w:rPr>
        <w:fldChar w:fldCharType="separate" w:fldLock="0"/>
      </w:r>
      <w:r>
        <w:rPr>
          <w:rStyle w:val="Hyperlink.4"/>
          <w:rtl w:val="0"/>
          <w:lang w:val="en-US"/>
        </w:rPr>
        <w:t>here</w:t>
      </w:r>
      <w:r>
        <w:rPr/>
        <w:fldChar w:fldCharType="end" w:fldLock="0"/>
      </w:r>
      <w:r>
        <w:rPr>
          <w:rStyle w:val="Link A"/>
          <w:rtl w:val="0"/>
        </w:rPr>
        <w:t>.</w:t>
      </w:r>
      <w:r>
        <w:rPr>
          <w:rtl w:val="0"/>
        </w:rPr>
        <w:t xml:space="preserve"> </w:t>
      </w:r>
    </w:p>
    <w:p>
      <w:pPr>
        <w:pStyle w:val="Body A"/>
        <w:suppressAutoHyphens w:val="1"/>
        <w:rPr>
          <w:rStyle w:val="None"/>
          <w:b w:val="1"/>
          <w:bCs w:val="1"/>
          <w:u w:val="single"/>
          <w:lang w:val="en-US"/>
        </w:rPr>
      </w:pPr>
    </w:p>
    <w:p>
      <w:pPr>
        <w:pStyle w:val="Body A"/>
        <w:suppressAutoHyphens w:val="1"/>
        <w:rPr>
          <w:rStyle w:val="None"/>
          <w:b w:val="1"/>
          <w:bCs w:val="1"/>
          <w:sz w:val="26"/>
          <w:szCs w:val="26"/>
          <w:u w:val="single"/>
        </w:rPr>
      </w:pPr>
      <w:r>
        <w:rPr>
          <w:rStyle w:val="None"/>
          <w:b w:val="1"/>
          <w:bCs w:val="1"/>
          <w:sz w:val="26"/>
          <w:szCs w:val="26"/>
          <w:u w:val="single"/>
          <w:rtl w:val="0"/>
          <w:lang w:val="es-ES_tradnl"/>
        </w:rPr>
        <w:t>QUEENSLAND</w:t>
      </w:r>
    </w:p>
    <w:p>
      <w:pPr>
        <w:pStyle w:val="Body A"/>
        <w:suppressAutoHyphens w:val="1"/>
        <w:rPr>
          <w:rStyle w:val="None"/>
          <w:b w:val="1"/>
          <w:bCs w:val="1"/>
        </w:rPr>
      </w:pPr>
      <w:r>
        <w:rPr>
          <w:rStyle w:val="None"/>
          <w:b w:val="1"/>
          <w:bCs w:val="1"/>
          <w:rtl w:val="0"/>
          <w:lang w:val="en-US"/>
        </w:rPr>
        <w:t>History: Year 10</w:t>
      </w:r>
    </w:p>
    <w:p>
      <w:pPr>
        <w:pStyle w:val="Body A"/>
        <w:suppressAutoHyphens w:val="1"/>
        <w:rPr>
          <w:rStyle w:val="None"/>
          <w:b w:val="1"/>
          <w:bCs w:val="1"/>
        </w:rPr>
      </w:pPr>
      <w:r>
        <w:rPr>
          <w:rStyle w:val="None"/>
          <w:b w:val="1"/>
          <w:bCs w:val="1"/>
          <w:color w:val="000000"/>
          <w:u w:color="000000"/>
          <w:rtl w:val="0"/>
          <w:lang w:val="en-US"/>
        </w:rPr>
        <w:t xml:space="preserve">Rights and Freedoms (1945 </w:t>
      </w:r>
      <w:r>
        <w:rPr>
          <w:rStyle w:val="None"/>
          <w:b w:val="1"/>
          <w:bCs w:val="1"/>
          <w:color w:val="000000"/>
          <w:u w:color="000000"/>
          <w:rtl w:val="0"/>
          <w:lang w:val="en-US"/>
        </w:rPr>
        <w:t xml:space="preserve">– </w:t>
      </w:r>
      <w:r>
        <w:rPr>
          <w:rStyle w:val="None"/>
          <w:b w:val="1"/>
          <w:bCs w:val="1"/>
          <w:color w:val="000000"/>
          <w:u w:color="000000"/>
          <w:rtl w:val="0"/>
          <w:lang w:val="en-US"/>
        </w:rPr>
        <w:t>The Present)</w:t>
      </w:r>
    </w:p>
    <w:p>
      <w:pPr>
        <w:pStyle w:val="List Paragraph"/>
        <w:numPr>
          <w:ilvl w:val="0"/>
          <w:numId w:val="24"/>
        </w:numPr>
        <w:suppressAutoHyphens w:val="1"/>
        <w:rPr>
          <w:rStyle w:val="None"/>
          <w:color w:val="000000"/>
          <w:u w:color="000000"/>
          <w:lang w:val="en-US"/>
        </w:rPr>
      </w:pPr>
      <w:r>
        <w:rPr>
          <w:rStyle w:val="None"/>
          <w:color w:val="000000"/>
          <w:u w:color="000000"/>
          <w:rtl w:val="0"/>
          <w:lang w:val="en-US"/>
        </w:rPr>
        <w:t xml:space="preserve">Background to the struggle of Aboriginal and Torres Strait Islander Peoples for rights and freedoms before 1965, including the 1938 Day of Mourning and the Stolen Generations. </w:t>
      </w:r>
      <w:r>
        <w:rPr>
          <w:rStyle w:val="Hyperlink.5"/>
        </w:rPr>
        <w:fldChar w:fldCharType="begin" w:fldLock="0"/>
      </w:r>
      <w:r>
        <w:rPr>
          <w:rStyle w:val="Hyperlink.5"/>
        </w:rPr>
        <w:instrText xml:space="preserve"> HYPERLINK "http://www.australiancurriculum.edu.au/Curriculum/ContentDescription/ACDSEH104"</w:instrText>
      </w:r>
      <w:r>
        <w:rPr>
          <w:rStyle w:val="Hyperlink.5"/>
        </w:rPr>
        <w:fldChar w:fldCharType="separate" w:fldLock="0"/>
      </w:r>
      <w:r>
        <w:rPr>
          <w:rStyle w:val="Hyperlink.5"/>
          <w:rtl w:val="0"/>
          <w:lang w:val="en-US"/>
        </w:rPr>
        <w:t>(ACDSEH104)</w:t>
      </w:r>
      <w:r>
        <w:rPr/>
        <w:fldChar w:fldCharType="end" w:fldLock="0"/>
      </w:r>
    </w:p>
    <w:p>
      <w:pPr>
        <w:pStyle w:val="List Paragraph"/>
        <w:numPr>
          <w:ilvl w:val="0"/>
          <w:numId w:val="24"/>
        </w:numPr>
        <w:suppressAutoHyphens w:val="1"/>
        <w:rPr>
          <w:rStyle w:val="None"/>
          <w:color w:val="000000"/>
          <w:u w:color="000000"/>
          <w:lang w:val="en-US"/>
        </w:rPr>
      </w:pPr>
      <w:r>
        <w:rPr>
          <w:rStyle w:val="None"/>
          <w:color w:val="000000"/>
          <w:u w:color="000000"/>
          <w:rtl w:val="0"/>
          <w:lang w:val="en-US"/>
        </w:rPr>
        <w:t xml:space="preserve">Methods used by civil rights activists to achieve change for Aboriginal and Torres Strait Islander Peoples, and the role of ONE individual or group in the struggle. </w:t>
      </w:r>
      <w:r>
        <w:rPr>
          <w:rStyle w:val="Hyperlink.5"/>
        </w:rPr>
        <w:fldChar w:fldCharType="begin" w:fldLock="0"/>
      </w:r>
      <w:r>
        <w:rPr>
          <w:rStyle w:val="Hyperlink.5"/>
        </w:rPr>
        <w:instrText xml:space="preserve"> HYPERLINK "http://www.australiancurriculum.edu.au/Curriculum/ContentDescription/ACDSEH134"</w:instrText>
      </w:r>
      <w:r>
        <w:rPr>
          <w:rStyle w:val="Hyperlink.5"/>
        </w:rPr>
        <w:fldChar w:fldCharType="separate" w:fldLock="0"/>
      </w:r>
      <w:r>
        <w:rPr>
          <w:rStyle w:val="Hyperlink.5"/>
          <w:rtl w:val="0"/>
          <w:lang w:val="en-US"/>
        </w:rPr>
        <w:t>(ACDSEH134)</w:t>
      </w:r>
      <w:r>
        <w:rPr/>
        <w:fldChar w:fldCharType="end" w:fldLock="0"/>
      </w:r>
    </w:p>
    <w:p>
      <w:pPr>
        <w:pStyle w:val="List Paragraph"/>
        <w:numPr>
          <w:ilvl w:val="0"/>
          <w:numId w:val="24"/>
        </w:numPr>
        <w:suppressAutoHyphens w:val="1"/>
        <w:rPr>
          <w:rStyle w:val="None"/>
          <w:color w:val="000000"/>
          <w:u w:color="000000"/>
          <w:lang w:val="en-US"/>
        </w:rPr>
      </w:pPr>
      <w:r>
        <w:rPr>
          <w:rStyle w:val="None"/>
          <w:color w:val="000000"/>
          <w:u w:color="000000"/>
          <w:rtl w:val="0"/>
          <w:lang w:val="en-US"/>
        </w:rPr>
        <w:t xml:space="preserve">The continuing nature of efforts to secure civil rights and freedoms in Australia and throughout the world, such as the Declaration on the Rights of Indigenous Peoples (2007). </w:t>
      </w:r>
      <w:r>
        <w:rPr>
          <w:rStyle w:val="Hyperlink.5"/>
        </w:rPr>
        <w:fldChar w:fldCharType="begin" w:fldLock="0"/>
      </w:r>
      <w:r>
        <w:rPr>
          <w:rStyle w:val="Hyperlink.5"/>
        </w:rPr>
        <w:instrText xml:space="preserve"> HYPERLINK "http://www.australiancurriculum.edu.au/Curriculum/ContentDescription/ACDSEH143"</w:instrText>
      </w:r>
      <w:r>
        <w:rPr>
          <w:rStyle w:val="Hyperlink.5"/>
        </w:rPr>
        <w:fldChar w:fldCharType="separate" w:fldLock="0"/>
      </w:r>
      <w:r>
        <w:rPr>
          <w:rStyle w:val="Hyperlink.5"/>
          <w:rtl w:val="0"/>
          <w:lang w:val="en-US"/>
        </w:rPr>
        <w:t>(ACDSEH143)</w:t>
      </w:r>
      <w:r>
        <w:rPr/>
        <w:fldChar w:fldCharType="end" w:fldLock="0"/>
      </w:r>
    </w:p>
    <w:p>
      <w:pPr>
        <w:pStyle w:val="Body A"/>
        <w:suppressAutoHyphens w:val="1"/>
        <w:rPr>
          <w:rStyle w:val="None"/>
          <w:color w:val="000000"/>
          <w:u w:color="000000"/>
          <w:lang w:val="en-US"/>
        </w:rPr>
      </w:pPr>
    </w:p>
    <w:p>
      <w:pPr>
        <w:pStyle w:val="Body A"/>
        <w:suppressAutoHyphens w:val="1"/>
        <w:rPr>
          <w:rStyle w:val="None"/>
          <w:b w:val="1"/>
          <w:bCs w:val="1"/>
          <w:color w:val="000000"/>
          <w:u w:color="000000"/>
        </w:rPr>
      </w:pPr>
      <w:r>
        <w:rPr>
          <w:rStyle w:val="None"/>
          <w:b w:val="1"/>
          <w:bCs w:val="1"/>
          <w:color w:val="000000"/>
          <w:u w:color="000000"/>
          <w:rtl w:val="0"/>
          <w:lang w:val="en-US"/>
        </w:rPr>
        <w:t xml:space="preserve">The Environment Movement (1960s </w:t>
      </w:r>
      <w:r>
        <w:rPr>
          <w:rStyle w:val="None"/>
          <w:b w:val="1"/>
          <w:bCs w:val="1"/>
          <w:color w:val="000000"/>
          <w:u w:color="000000"/>
          <w:rtl w:val="0"/>
          <w:lang w:val="en-US"/>
        </w:rPr>
        <w:t xml:space="preserve">– </w:t>
      </w:r>
      <w:r>
        <w:rPr>
          <w:rStyle w:val="None"/>
          <w:b w:val="1"/>
          <w:bCs w:val="1"/>
          <w:color w:val="000000"/>
          <w:u w:color="000000"/>
          <w:rtl w:val="0"/>
          <w:lang w:val="en-US"/>
        </w:rPr>
        <w:t>The Present)</w:t>
      </w:r>
    </w:p>
    <w:p>
      <w:pPr>
        <w:pStyle w:val="List Paragraph"/>
        <w:numPr>
          <w:ilvl w:val="0"/>
          <w:numId w:val="26"/>
        </w:numPr>
        <w:suppressAutoHyphens w:val="1"/>
        <w:rPr>
          <w:rStyle w:val="None"/>
          <w:color w:val="000000"/>
          <w:u w:color="000000"/>
          <w:lang w:val="en-US"/>
        </w:rPr>
      </w:pPr>
      <w:r>
        <w:rPr>
          <w:rStyle w:val="None"/>
          <w:color w:val="000000"/>
          <w:u w:color="000000"/>
          <w:rtl w:val="0"/>
          <w:lang w:val="en-US"/>
        </w:rPr>
        <w:t xml:space="preserve">The background to environmental awareness, including the nineteenth century National Parks movement in America and Australia. </w:t>
      </w:r>
      <w:r>
        <w:rPr>
          <w:rStyle w:val="Hyperlink.5"/>
        </w:rPr>
        <w:fldChar w:fldCharType="begin" w:fldLock="0"/>
      </w:r>
      <w:r>
        <w:rPr>
          <w:rStyle w:val="Hyperlink.5"/>
        </w:rPr>
        <w:instrText xml:space="preserve"> HYPERLINK "http://www.australiancurriculum.edu.au/Curriculum/ContentDescription/ACDSEH028"</w:instrText>
      </w:r>
      <w:r>
        <w:rPr>
          <w:rStyle w:val="Hyperlink.5"/>
        </w:rPr>
        <w:fldChar w:fldCharType="separate" w:fldLock="0"/>
      </w:r>
      <w:r>
        <w:rPr>
          <w:rStyle w:val="Hyperlink.5"/>
          <w:rtl w:val="0"/>
          <w:lang w:val="en-US"/>
        </w:rPr>
        <w:t>(ACDSEH028)</w:t>
      </w:r>
      <w:r>
        <w:rPr/>
        <w:fldChar w:fldCharType="end" w:fldLock="0"/>
      </w:r>
    </w:p>
    <w:p>
      <w:pPr>
        <w:pStyle w:val="List Paragraph"/>
        <w:numPr>
          <w:ilvl w:val="0"/>
          <w:numId w:val="26"/>
        </w:numPr>
        <w:suppressAutoHyphens w:val="1"/>
        <w:rPr>
          <w:rStyle w:val="None"/>
          <w:color w:val="000000"/>
          <w:u w:color="000000"/>
          <w:lang w:val="en-US"/>
        </w:rPr>
      </w:pPr>
      <w:r>
        <w:rPr>
          <w:rStyle w:val="None"/>
          <w:color w:val="000000"/>
          <w:u w:color="000000"/>
          <w:rtl w:val="0"/>
          <w:lang w:val="en-US"/>
        </w:rPr>
        <w:t xml:space="preserve">The intensification of environmental effects in the twentieth century as a result of population increase, urbanisation, increasing industrial production and trade. </w:t>
      </w:r>
      <w:r>
        <w:rPr>
          <w:rStyle w:val="Hyperlink.5"/>
        </w:rPr>
        <w:fldChar w:fldCharType="begin" w:fldLock="0"/>
      </w:r>
      <w:r>
        <w:rPr>
          <w:rStyle w:val="Hyperlink.5"/>
        </w:rPr>
        <w:instrText xml:space="preserve"> HYPERLINK "http://www.australiancurriculum.edu.au/Curriculum/ContentDescription/ACDSEH125"</w:instrText>
      </w:r>
      <w:r>
        <w:rPr>
          <w:rStyle w:val="Hyperlink.5"/>
        </w:rPr>
        <w:fldChar w:fldCharType="separate" w:fldLock="0"/>
      </w:r>
      <w:r>
        <w:rPr>
          <w:rStyle w:val="Hyperlink.5"/>
          <w:rtl w:val="0"/>
          <w:lang w:val="en-US"/>
        </w:rPr>
        <w:t>(ACDSEH125)</w:t>
      </w:r>
      <w:r>
        <w:rPr/>
        <w:fldChar w:fldCharType="end" w:fldLock="0"/>
      </w:r>
    </w:p>
    <w:p>
      <w:pPr>
        <w:pStyle w:val="List Paragraph"/>
        <w:numPr>
          <w:ilvl w:val="0"/>
          <w:numId w:val="26"/>
        </w:numPr>
        <w:suppressAutoHyphens w:val="1"/>
        <w:rPr>
          <w:rStyle w:val="None"/>
          <w:color w:val="000000"/>
          <w:u w:color="000000"/>
          <w:lang w:val="en-US"/>
        </w:rPr>
      </w:pPr>
      <w:r>
        <w:rPr>
          <w:rStyle w:val="None"/>
          <w:color w:val="000000"/>
          <w:u w:color="000000"/>
          <w:rtl w:val="0"/>
          <w:lang w:val="en-US"/>
        </w:rPr>
        <w:t xml:space="preserve">The growth and influence of the environment movement within Australia and overseas, and developments in ideas about the environment including the </w:t>
      </w:r>
      <w:r>
        <w:rPr>
          <w:rStyle w:val="Hyperlink.5"/>
        </w:rPr>
        <w:fldChar w:fldCharType="begin" w:fldLock="0"/>
      </w:r>
      <w:r>
        <w:rPr>
          <w:rStyle w:val="Hyperlink.5"/>
        </w:rPr>
        <w:instrText xml:space="preserve"> HYPERLINK "http://www.australiancurriculum.edu.au/glossary/popup?a=H&amp;t=concept"</w:instrText>
      </w:r>
      <w:r>
        <w:rPr>
          <w:rStyle w:val="Hyperlink.5"/>
        </w:rPr>
        <w:fldChar w:fldCharType="separate" w:fldLock="0"/>
      </w:r>
      <w:r>
        <w:rPr>
          <w:rStyle w:val="Hyperlink.5"/>
          <w:rtl w:val="0"/>
          <w:lang w:val="en-US"/>
        </w:rPr>
        <w:t>concept</w:t>
      </w:r>
      <w:r>
        <w:rPr/>
        <w:fldChar w:fldCharType="end" w:fldLock="0"/>
      </w:r>
      <w:r>
        <w:rPr>
          <w:rStyle w:val="None"/>
          <w:color w:val="000000"/>
          <w:u w:color="000000"/>
          <w:rtl w:val="0"/>
          <w:lang w:val="en-US"/>
        </w:rPr>
        <w:t xml:space="preserve"> of </w:t>
      </w:r>
      <w:r>
        <w:rPr>
          <w:rStyle w:val="None"/>
          <w:color w:val="000000"/>
          <w:u w:color="000000"/>
          <w:rtl w:val="0"/>
          <w:lang w:val="en-US"/>
        </w:rPr>
        <w:t>‘</w:t>
      </w:r>
      <w:r>
        <w:rPr>
          <w:rStyle w:val="Hyperlink.5"/>
        </w:rPr>
        <w:fldChar w:fldCharType="begin" w:fldLock="0"/>
      </w:r>
      <w:r>
        <w:rPr>
          <w:rStyle w:val="Hyperlink.5"/>
        </w:rPr>
        <w:instrText xml:space="preserve"> HYPERLINK "http://www.australiancurriculum.edu.au/glossary/popup?a=H&amp;t=sustainability"</w:instrText>
      </w:r>
      <w:r>
        <w:rPr>
          <w:rStyle w:val="Hyperlink.5"/>
        </w:rPr>
        <w:fldChar w:fldCharType="separate" w:fldLock="0"/>
      </w:r>
      <w:r>
        <w:rPr>
          <w:rStyle w:val="Hyperlink.5"/>
          <w:rtl w:val="0"/>
          <w:lang w:val="en-US"/>
        </w:rPr>
        <w:t>sustainability</w:t>
      </w:r>
      <w:r>
        <w:rPr/>
        <w:fldChar w:fldCharType="end" w:fldLock="0"/>
      </w:r>
      <w:r>
        <w:rPr>
          <w:rStyle w:val="None"/>
          <w:color w:val="000000"/>
          <w:u w:color="000000"/>
          <w:rtl w:val="0"/>
          <w:lang w:val="en-US"/>
        </w:rPr>
        <w:t>’</w:t>
      </w:r>
      <w:r>
        <w:rPr>
          <w:rStyle w:val="None"/>
          <w:color w:val="000000"/>
          <w:u w:color="000000"/>
          <w:rtl w:val="0"/>
          <w:lang w:val="en-US"/>
        </w:rPr>
        <w:t xml:space="preserve">. </w:t>
      </w:r>
      <w:r>
        <w:rPr>
          <w:rStyle w:val="Hyperlink.5"/>
        </w:rPr>
        <w:fldChar w:fldCharType="begin" w:fldLock="0"/>
      </w:r>
      <w:r>
        <w:rPr>
          <w:rStyle w:val="Hyperlink.5"/>
        </w:rPr>
        <w:instrText xml:space="preserve"> HYPERLINK "http://www.australiancurriculum.edu.au/Curriculum/ContentDescription/ACDSEH126"</w:instrText>
      </w:r>
      <w:r>
        <w:rPr>
          <w:rStyle w:val="Hyperlink.5"/>
        </w:rPr>
        <w:fldChar w:fldCharType="separate" w:fldLock="0"/>
      </w:r>
      <w:r>
        <w:rPr>
          <w:rStyle w:val="Hyperlink.5"/>
          <w:rtl w:val="0"/>
          <w:lang w:val="en-US"/>
        </w:rPr>
        <w:t>(ACDSEH126)</w:t>
      </w:r>
      <w:r>
        <w:rPr/>
        <w:fldChar w:fldCharType="end" w:fldLock="0"/>
      </w:r>
    </w:p>
    <w:p>
      <w:pPr>
        <w:pStyle w:val="List Paragraph"/>
        <w:numPr>
          <w:ilvl w:val="0"/>
          <w:numId w:val="26"/>
        </w:numPr>
        <w:suppressAutoHyphens w:val="1"/>
        <w:rPr>
          <w:rStyle w:val="None"/>
          <w:color w:val="000000"/>
          <w:u w:color="000000"/>
          <w:lang w:val="en-US"/>
        </w:rPr>
      </w:pPr>
      <w:r>
        <w:rPr>
          <w:rStyle w:val="None"/>
          <w:color w:val="000000"/>
          <w:u w:color="000000"/>
          <w:rtl w:val="0"/>
          <w:lang w:val="en-US"/>
        </w:rPr>
        <w:t>Significant events and campaigns that contributed to popular awareness of environmental issues, such as the campaign to prevent the damming of Australia</w:t>
      </w:r>
      <w:r>
        <w:rPr>
          <w:rStyle w:val="None"/>
          <w:color w:val="000000"/>
          <w:u w:color="000000"/>
          <w:rtl w:val="0"/>
          <w:lang w:val="en-US"/>
        </w:rPr>
        <w:t>’</w:t>
      </w:r>
      <w:r>
        <w:rPr>
          <w:rStyle w:val="None"/>
          <w:color w:val="000000"/>
          <w:u w:color="000000"/>
          <w:rtl w:val="0"/>
          <w:lang w:val="en-US"/>
        </w:rPr>
        <w:t xml:space="preserve">s Gordon River, the nuclear accident at Chernobyl and the Jabiluka mine controversy in 1998. </w:t>
      </w:r>
      <w:r>
        <w:rPr>
          <w:rStyle w:val="Hyperlink.5"/>
        </w:rPr>
        <w:fldChar w:fldCharType="begin" w:fldLock="0"/>
      </w:r>
      <w:r>
        <w:rPr>
          <w:rStyle w:val="Hyperlink.5"/>
        </w:rPr>
        <w:instrText xml:space="preserve"> HYPERLINK "http://www.australiancurriculum.edu.au/Curriculum/ContentDescription/ACDSEH127"</w:instrText>
      </w:r>
      <w:r>
        <w:rPr>
          <w:rStyle w:val="Hyperlink.5"/>
        </w:rPr>
        <w:fldChar w:fldCharType="separate" w:fldLock="0"/>
      </w:r>
      <w:r>
        <w:rPr>
          <w:rStyle w:val="Hyperlink.5"/>
          <w:rtl w:val="0"/>
          <w:lang w:val="en-US"/>
        </w:rPr>
        <w:t>(ACDSEH127)</w:t>
      </w:r>
      <w:r>
        <w:rPr/>
        <w:fldChar w:fldCharType="end" w:fldLock="0"/>
      </w:r>
    </w:p>
    <w:p>
      <w:pPr>
        <w:pStyle w:val="List Paragraph"/>
        <w:numPr>
          <w:ilvl w:val="0"/>
          <w:numId w:val="26"/>
        </w:numPr>
        <w:suppressAutoHyphens w:val="1"/>
        <w:rPr>
          <w:rStyle w:val="None"/>
          <w:color w:val="000000"/>
          <w:u w:color="000000"/>
          <w:lang w:val="en-US"/>
        </w:rPr>
      </w:pPr>
      <w:r>
        <w:rPr>
          <w:rStyle w:val="None"/>
          <w:color w:val="000000"/>
          <w:u w:color="000000"/>
          <w:rtl w:val="0"/>
          <w:lang w:val="en-US"/>
        </w:rPr>
        <w:t xml:space="preserve">Responses of governments, including the Australian Government, and international organisations to environmental threats since the 1960s, including deforestation and climate change. </w:t>
      </w:r>
      <w:r>
        <w:rPr>
          <w:rStyle w:val="Hyperlink.5"/>
        </w:rPr>
        <w:fldChar w:fldCharType="begin" w:fldLock="0"/>
      </w:r>
      <w:r>
        <w:rPr>
          <w:rStyle w:val="Hyperlink.5"/>
        </w:rPr>
        <w:instrText xml:space="preserve"> HYPERLINK "http://www.australiancurriculum.edu.au/Curriculum/ContentDescription/ACDSEH128"</w:instrText>
      </w:r>
      <w:r>
        <w:rPr>
          <w:rStyle w:val="Hyperlink.5"/>
        </w:rPr>
        <w:fldChar w:fldCharType="separate" w:fldLock="0"/>
      </w:r>
      <w:r>
        <w:rPr>
          <w:rStyle w:val="Hyperlink.5"/>
          <w:rtl w:val="0"/>
          <w:lang w:val="en-US"/>
        </w:rPr>
        <w:t>(ACDSEH128)</w:t>
      </w:r>
      <w:r>
        <w:rPr/>
        <w:fldChar w:fldCharType="end" w:fldLock="0"/>
      </w:r>
    </w:p>
    <w:p>
      <w:pPr>
        <w:pStyle w:val="Body A"/>
        <w:suppressAutoHyphens w:val="1"/>
        <w:rPr>
          <w:rStyle w:val="Link A"/>
        </w:rPr>
      </w:pPr>
      <w:r>
        <w:rPr>
          <w:rStyle w:val="Hyperlink.3"/>
          <w:rtl w:val="0"/>
          <w:lang w:val="en-US"/>
        </w:rPr>
        <w:t xml:space="preserve">The full Queensland History curriculum document can be accessed </w:t>
      </w:r>
      <w:r>
        <w:rPr>
          <w:rStyle w:val="Hyperlink.4"/>
        </w:rPr>
        <w:fldChar w:fldCharType="begin" w:fldLock="0"/>
      </w:r>
      <w:r>
        <w:rPr>
          <w:rStyle w:val="Hyperlink.4"/>
        </w:rPr>
        <w:instrText xml:space="preserve"> HYPERLINK "http://www.australiancurriculum.edu.au/humanities-and-social-sciences/history/curriculum/f-10?layout=1%23level8"</w:instrText>
      </w:r>
      <w:r>
        <w:rPr>
          <w:rStyle w:val="Hyperlink.4"/>
        </w:rPr>
        <w:fldChar w:fldCharType="separate" w:fldLock="0"/>
      </w:r>
      <w:r>
        <w:rPr>
          <w:rStyle w:val="Hyperlink.4"/>
          <w:rtl w:val="0"/>
          <w:lang w:val="en-US"/>
        </w:rPr>
        <w:t>here</w:t>
      </w:r>
      <w:r>
        <w:rPr/>
        <w:fldChar w:fldCharType="end" w:fldLock="0"/>
      </w:r>
      <w:r>
        <w:rPr>
          <w:rStyle w:val="Link A"/>
          <w:rtl w:val="0"/>
        </w:rPr>
        <w:t>.</w:t>
      </w:r>
    </w:p>
    <w:p>
      <w:pPr>
        <w:pStyle w:val="Body A"/>
        <w:suppressAutoHyphens w:val="1"/>
      </w:pPr>
    </w:p>
    <w:p>
      <w:pPr>
        <w:pStyle w:val="Body A"/>
        <w:suppressAutoHyphens w:val="1"/>
        <w:rPr>
          <w:rStyle w:val="None"/>
          <w:b w:val="1"/>
          <w:bCs w:val="1"/>
          <w:sz w:val="26"/>
          <w:szCs w:val="26"/>
          <w:u w:val="single"/>
        </w:rPr>
      </w:pPr>
      <w:r>
        <w:rPr>
          <w:rStyle w:val="None"/>
          <w:b w:val="1"/>
          <w:bCs w:val="1"/>
          <w:sz w:val="26"/>
          <w:szCs w:val="26"/>
          <w:u w:val="single"/>
          <w:rtl w:val="0"/>
          <w:lang w:val="en-US"/>
        </w:rPr>
        <w:t>NEW SOUTH WALES</w:t>
      </w:r>
    </w:p>
    <w:p>
      <w:pPr>
        <w:pStyle w:val="Body A"/>
        <w:suppressAutoHyphens w:val="1"/>
        <w:rPr>
          <w:rStyle w:val="None"/>
          <w:b w:val="1"/>
          <w:bCs w:val="1"/>
        </w:rPr>
      </w:pPr>
      <w:r>
        <w:rPr>
          <w:rStyle w:val="None"/>
          <w:b w:val="1"/>
          <w:bCs w:val="1"/>
          <w:rtl w:val="0"/>
          <w:lang w:val="en-US"/>
        </w:rPr>
        <w:t>History: Stage 5</w:t>
      </w:r>
    </w:p>
    <w:p>
      <w:pPr>
        <w:pStyle w:val="Body A"/>
        <w:suppressAutoHyphens w:val="1"/>
        <w:rPr>
          <w:rStyle w:val="None"/>
          <w:b w:val="1"/>
          <w:bCs w:val="1"/>
        </w:rPr>
      </w:pPr>
      <w:r>
        <w:rPr>
          <w:rStyle w:val="None"/>
          <w:b w:val="1"/>
          <w:bCs w:val="1"/>
          <w:rtl w:val="0"/>
          <w:lang w:val="en-US"/>
        </w:rPr>
        <w:t xml:space="preserve">Depth Study 4: Rights and Freedoms (1945 </w:t>
      </w:r>
      <w:r>
        <w:rPr>
          <w:rStyle w:val="None"/>
          <w:b w:val="1"/>
          <w:bCs w:val="1"/>
          <w:rtl w:val="0"/>
          <w:lang w:val="en-US"/>
        </w:rPr>
        <w:t xml:space="preserve">– </w:t>
      </w:r>
      <w:r>
        <w:rPr>
          <w:rStyle w:val="None"/>
          <w:b w:val="1"/>
          <w:bCs w:val="1"/>
          <w:rtl w:val="0"/>
          <w:lang w:val="en-US"/>
        </w:rPr>
        <w:t>Present)</w:t>
      </w:r>
    </w:p>
    <w:p>
      <w:pPr>
        <w:pStyle w:val="List Paragraph"/>
        <w:numPr>
          <w:ilvl w:val="0"/>
          <w:numId w:val="28"/>
        </w:numPr>
        <w:suppressAutoHyphens w:val="1"/>
        <w:rPr>
          <w:lang w:val="en-US"/>
        </w:rPr>
      </w:pPr>
      <w:r>
        <w:rPr>
          <w:rtl w:val="0"/>
          <w:lang w:val="en-US"/>
        </w:rPr>
        <w:t xml:space="preserve">Background to the struggle of </w:t>
      </w:r>
      <w:r>
        <w:rPr/>
        <w:fldChar w:fldCharType="begin" w:fldLock="0"/>
      </w:r>
      <w:r>
        <w:instrText xml:space="preserve"> HYPERLINK "http://syllabus.bostes.nsw.edu.au/glossary/hst/aboriginal/?ajax"</w:instrText>
      </w:r>
      <w:r>
        <w:rPr/>
        <w:fldChar w:fldCharType="separate" w:fldLock="0"/>
      </w:r>
      <w:r>
        <w:rPr>
          <w:rtl w:val="0"/>
          <w:lang w:val="en-US"/>
        </w:rPr>
        <w:t>Aboriginal and Torres Strait Islander</w:t>
      </w:r>
      <w:r>
        <w:rPr/>
        <w:fldChar w:fldCharType="end" w:fldLock="0"/>
      </w:r>
      <w:r>
        <w:rPr>
          <w:rtl w:val="0"/>
          <w:lang w:val="en-US"/>
        </w:rPr>
        <w:t xml:space="preserve"> peoples for rights and freedoms before 1965, including the 1938 Day of Mourning and the </w:t>
      </w:r>
      <w:r>
        <w:rPr/>
        <w:fldChar w:fldCharType="begin" w:fldLock="0"/>
      </w:r>
      <w:r>
        <w:instrText xml:space="preserve"> HYPERLINK "http://syllabus.bostes.nsw.edu.au/glossary/hst/stolen-generations/?ajax"</w:instrText>
      </w:r>
      <w:r>
        <w:rPr/>
        <w:fldChar w:fldCharType="separate" w:fldLock="0"/>
      </w:r>
      <w:r>
        <w:rPr>
          <w:rtl w:val="0"/>
          <w:lang w:val="en-US"/>
        </w:rPr>
        <w:t>Stolen Generations</w:t>
      </w:r>
      <w:r>
        <w:rPr/>
        <w:fldChar w:fldCharType="end" w:fldLock="0"/>
      </w:r>
      <w:r>
        <w:rPr>
          <w:rtl w:val="0"/>
          <w:lang w:val="en-US"/>
        </w:rPr>
        <w:t>. (ACDSEH104)</w:t>
      </w:r>
    </w:p>
    <w:p>
      <w:pPr>
        <w:pStyle w:val="List Paragraph"/>
        <w:numPr>
          <w:ilvl w:val="0"/>
          <w:numId w:val="28"/>
        </w:numPr>
        <w:suppressAutoHyphens w:val="1"/>
        <w:rPr>
          <w:lang w:val="en-US"/>
        </w:rPr>
      </w:pPr>
      <w:r>
        <w:rPr>
          <w:rtl w:val="0"/>
          <w:lang w:val="en-US"/>
        </w:rPr>
        <w:t xml:space="preserve">The continuing nature of efforts to secure civil rights and freedoms in Australia and throughout the world, such as the Declaration on the Rights of </w:t>
      </w:r>
      <w:r>
        <w:rPr/>
        <w:fldChar w:fldCharType="begin" w:fldLock="0"/>
      </w:r>
      <w:r>
        <w:instrText xml:space="preserve"> HYPERLINK "http://syllabus.bostes.nsw.edu.au/glossary/hst/indigenous-peoples/?ajax"</w:instrText>
      </w:r>
      <w:r>
        <w:rPr/>
        <w:fldChar w:fldCharType="separate" w:fldLock="0"/>
      </w:r>
      <w:r>
        <w:rPr>
          <w:rtl w:val="0"/>
          <w:lang w:val="en-US"/>
        </w:rPr>
        <w:t>Indigenous Peoples</w:t>
      </w:r>
      <w:r>
        <w:rPr/>
        <w:fldChar w:fldCharType="end" w:fldLock="0"/>
      </w:r>
      <w:r>
        <w:rPr>
          <w:rtl w:val="0"/>
          <w:lang w:val="en-US"/>
        </w:rPr>
        <w:t>. (ACDSEH143)</w:t>
      </w:r>
    </w:p>
    <w:p>
      <w:pPr>
        <w:pStyle w:val="Body A"/>
        <w:suppressAutoHyphens w:val="1"/>
        <w:rPr>
          <w:rStyle w:val="None"/>
          <w:b w:val="1"/>
          <w:bCs w:val="1"/>
        </w:rPr>
      </w:pPr>
      <w:r>
        <w:rPr>
          <w:rStyle w:val="None"/>
          <w:b w:val="1"/>
          <w:bCs w:val="1"/>
          <w:rtl w:val="0"/>
          <w:lang w:val="en-US"/>
        </w:rPr>
        <w:t>Depth Study 5: The Globalising World</w:t>
      </w:r>
    </w:p>
    <w:p>
      <w:pPr>
        <w:pStyle w:val="Body A"/>
        <w:suppressAutoHyphens w:val="1"/>
        <w:rPr>
          <w:rStyle w:val="None"/>
        </w:rPr>
      </w:pPr>
      <w:r>
        <w:rPr>
          <w:rStyle w:val="Hyperlink.3"/>
          <w:rtl w:val="0"/>
          <w:lang w:val="en-US"/>
        </w:rPr>
        <w:t xml:space="preserve">The background to environmental awareness, including the nineteenth century National Parks movement in America and Australia. </w:t>
      </w:r>
      <w:r>
        <w:rPr>
          <w:rStyle w:val="None"/>
          <w:color w:val="000000"/>
          <w:u w:color="000000"/>
          <w:rtl w:val="0"/>
          <w:lang w:val="en-US"/>
        </w:rPr>
        <w:t>(ACDSEH028)</w:t>
      </w:r>
    </w:p>
    <w:p>
      <w:pPr>
        <w:pStyle w:val="Body A"/>
        <w:suppressAutoHyphens w:val="1"/>
        <w:rPr>
          <w:rStyle w:val="None"/>
        </w:rPr>
      </w:pPr>
      <w:r>
        <w:rPr>
          <w:rStyle w:val="Hyperlink.3"/>
          <w:rtl w:val="0"/>
          <w:lang w:val="en-US"/>
        </w:rPr>
        <w:t>Significant events and campaigns that contributed to popular awareness of environmental issues, such as the campaign to prevent the damming of Australia</w:t>
      </w:r>
      <w:r>
        <w:rPr>
          <w:rStyle w:val="Hyperlink.3"/>
          <w:rtl w:val="0"/>
          <w:lang w:val="en-US"/>
        </w:rPr>
        <w:t>’</w:t>
      </w:r>
      <w:r>
        <w:rPr>
          <w:rStyle w:val="Hyperlink.3"/>
          <w:rtl w:val="0"/>
          <w:lang w:val="en-US"/>
        </w:rPr>
        <w:t xml:space="preserve">s Gordon River, the nuclear accident at Chernobyl and the Jabiluka mine controversy in 1998. </w:t>
      </w:r>
      <w:r>
        <w:rPr>
          <w:rStyle w:val="None"/>
          <w:color w:val="000000"/>
          <w:u w:color="000000"/>
          <w:rtl w:val="0"/>
          <w:lang w:val="en-US"/>
        </w:rPr>
        <w:t>(ACDSEH127)</w:t>
      </w:r>
    </w:p>
    <w:p>
      <w:pPr>
        <w:pStyle w:val="Body A"/>
        <w:suppressAutoHyphens w:val="1"/>
      </w:pPr>
      <w:r>
        <w:rPr>
          <w:rStyle w:val="Hyperlink.3"/>
          <w:rtl w:val="0"/>
          <w:lang w:val="en-US"/>
        </w:rPr>
        <w:t xml:space="preserve">Responses of governments, including the Australian government, and international organisations to environmental threats since the 1960s, including deforestation and climate change. </w:t>
      </w:r>
      <w:r>
        <w:rPr>
          <w:rStyle w:val="None"/>
          <w:color w:val="000000"/>
          <w:u w:color="000000"/>
          <w:rtl w:val="0"/>
          <w:lang w:val="en-US"/>
        </w:rPr>
        <w:t>(ACDSEH128)</w:t>
      </w:r>
    </w:p>
    <w:p>
      <w:pPr>
        <w:pStyle w:val="Body A"/>
        <w:suppressAutoHyphens w:val="1"/>
      </w:pPr>
      <w:r>
        <w:rPr>
          <w:rStyle w:val="Hyperlink.3"/>
          <w:rtl w:val="0"/>
          <w:lang w:val="en-US"/>
        </w:rPr>
        <w:t xml:space="preserve">The full New South Wales History curriculum document can be accessed </w:t>
      </w:r>
      <w:r>
        <w:rPr>
          <w:rStyle w:val="Hyperlink.4"/>
        </w:rPr>
        <w:fldChar w:fldCharType="begin" w:fldLock="0"/>
      </w:r>
      <w:r>
        <w:rPr>
          <w:rStyle w:val="Hyperlink.4"/>
        </w:rPr>
        <w:instrText xml:space="preserve"> HYPERLINK "http://syllabus.bos.nsw.edu.au/hsie/history-k10/content/"</w:instrText>
      </w:r>
      <w:r>
        <w:rPr>
          <w:rStyle w:val="Hyperlink.4"/>
        </w:rPr>
        <w:fldChar w:fldCharType="separate" w:fldLock="0"/>
      </w:r>
      <w:r>
        <w:rPr>
          <w:rStyle w:val="Hyperlink.4"/>
          <w:rtl w:val="0"/>
          <w:lang w:val="en-US"/>
        </w:rPr>
        <w:t>here</w:t>
      </w:r>
      <w:r>
        <w:rPr/>
        <w:fldChar w:fldCharType="end" w:fldLock="0"/>
      </w:r>
      <w:r>
        <w:rPr>
          <w:rStyle w:val="Link A"/>
          <w:rtl w:val="0"/>
        </w:rPr>
        <w:t>.</w:t>
      </w:r>
    </w:p>
    <w:p>
      <w:pPr>
        <w:pStyle w:val="Body A"/>
        <w:suppressAutoHyphens w:val="1"/>
      </w:pPr>
    </w:p>
    <w:p>
      <w:pPr>
        <w:pStyle w:val="Body A"/>
        <w:suppressAutoHyphens w:val="1"/>
        <w:rPr>
          <w:rStyle w:val="None"/>
          <w:b w:val="1"/>
          <w:bCs w:val="1"/>
          <w:sz w:val="26"/>
          <w:szCs w:val="26"/>
          <w:u w:val="single"/>
        </w:rPr>
      </w:pPr>
      <w:r>
        <w:rPr>
          <w:rStyle w:val="None"/>
          <w:b w:val="1"/>
          <w:bCs w:val="1"/>
          <w:sz w:val="26"/>
          <w:szCs w:val="26"/>
          <w:u w:val="single"/>
          <w:rtl w:val="0"/>
          <w:lang w:val="de-DE"/>
        </w:rPr>
        <w:t>SOUTH AUSTRALIA</w:t>
      </w:r>
    </w:p>
    <w:p>
      <w:pPr>
        <w:pStyle w:val="Body A"/>
        <w:suppressAutoHyphens w:val="1"/>
        <w:rPr>
          <w:rStyle w:val="None"/>
          <w:b w:val="1"/>
          <w:bCs w:val="1"/>
        </w:rPr>
      </w:pPr>
      <w:r>
        <w:rPr>
          <w:rStyle w:val="None"/>
          <w:b w:val="1"/>
          <w:bCs w:val="1"/>
          <w:rtl w:val="0"/>
          <w:lang w:val="en-US"/>
        </w:rPr>
        <w:t>History: Year 10</w:t>
      </w:r>
    </w:p>
    <w:p>
      <w:pPr>
        <w:pStyle w:val="Body A"/>
        <w:suppressAutoHyphens w:val="1"/>
        <w:rPr>
          <w:rStyle w:val="None"/>
          <w:b w:val="1"/>
          <w:bCs w:val="1"/>
        </w:rPr>
      </w:pPr>
      <w:r>
        <w:rPr>
          <w:rStyle w:val="None"/>
          <w:b w:val="1"/>
          <w:bCs w:val="1"/>
          <w:rtl w:val="0"/>
          <w:lang w:val="en-US"/>
        </w:rPr>
        <w:t xml:space="preserve">Rights and Freedoms (1945 </w:t>
      </w:r>
      <w:r>
        <w:rPr>
          <w:rStyle w:val="None"/>
          <w:b w:val="1"/>
          <w:bCs w:val="1"/>
          <w:rtl w:val="0"/>
          <w:lang w:val="en-US"/>
        </w:rPr>
        <w:t xml:space="preserve">– </w:t>
      </w:r>
      <w:r>
        <w:rPr>
          <w:rStyle w:val="None"/>
          <w:b w:val="1"/>
          <w:bCs w:val="1"/>
          <w:rtl w:val="0"/>
          <w:lang w:val="en-US"/>
        </w:rPr>
        <w:t>The Present)</w:t>
      </w:r>
    </w:p>
    <w:p>
      <w:pPr>
        <w:pStyle w:val="List Paragraph"/>
        <w:numPr>
          <w:ilvl w:val="0"/>
          <w:numId w:val="30"/>
        </w:numPr>
        <w:suppressAutoHyphens w:val="1"/>
        <w:rPr>
          <w:lang w:val="en-US"/>
        </w:rPr>
      </w:pPr>
      <w:r>
        <w:rPr>
          <w:rtl w:val="0"/>
          <w:lang w:val="en-US"/>
        </w:rPr>
        <w:t xml:space="preserve">The origins and </w:t>
      </w:r>
      <w:r>
        <w:rPr/>
        <w:fldChar w:fldCharType="begin" w:fldLock="0"/>
      </w:r>
      <w:r>
        <w:instrText xml:space="preserve"> HYPERLINK "http://www.australiancurriculum.edu.au/glossary/popup?a=H&amp;t=significance"</w:instrText>
      </w:r>
      <w:r>
        <w:rPr/>
        <w:fldChar w:fldCharType="separate" w:fldLock="0"/>
      </w:r>
      <w:r>
        <w:rPr>
          <w:rtl w:val="0"/>
          <w:lang w:val="en-US"/>
        </w:rPr>
        <w:t>significance</w:t>
      </w:r>
      <w:r>
        <w:rPr/>
        <w:fldChar w:fldCharType="end" w:fldLock="0"/>
      </w:r>
      <w:r>
        <w:rPr>
          <w:rtl w:val="0"/>
          <w:lang w:val="en-US"/>
        </w:rPr>
        <w:t xml:space="preserve"> of the Universal Declaration of Human Rights, including Australia</w:t>
      </w:r>
      <w:r>
        <w:rPr>
          <w:rtl w:val="0"/>
          <w:lang w:val="en-US"/>
        </w:rPr>
        <w:t>’</w:t>
      </w:r>
      <w:r>
        <w:rPr>
          <w:rtl w:val="0"/>
          <w:lang w:val="en-US"/>
        </w:rPr>
        <w:t xml:space="preserve">s involvement in the </w:t>
      </w:r>
      <w:r>
        <w:rPr/>
        <w:fldChar w:fldCharType="begin" w:fldLock="0"/>
      </w:r>
      <w:r>
        <w:instrText xml:space="preserve"> HYPERLINK "http://www.australiancurriculum.edu.au/glossary/popup?a=H&amp;t=development"</w:instrText>
      </w:r>
      <w:r>
        <w:rPr/>
        <w:fldChar w:fldCharType="separate" w:fldLock="0"/>
      </w:r>
      <w:r>
        <w:rPr>
          <w:rtl w:val="0"/>
          <w:lang w:val="en-US"/>
        </w:rPr>
        <w:t>development</w:t>
      </w:r>
      <w:r>
        <w:rPr/>
        <w:fldChar w:fldCharType="end" w:fldLock="0"/>
      </w:r>
      <w:r>
        <w:rPr>
          <w:rtl w:val="0"/>
          <w:lang w:val="en-US"/>
        </w:rPr>
        <w:t xml:space="preserve"> of the declaration. </w:t>
      </w:r>
      <w:r>
        <w:rPr/>
        <w:fldChar w:fldCharType="begin" w:fldLock="0"/>
      </w:r>
      <w:r>
        <w:instrText xml:space="preserve"> HYPERLINK "http://www.australiancurriculum.edu.au/Curriculum/ContentDescription/ACDSEH023"</w:instrText>
      </w:r>
      <w:r>
        <w:rPr/>
        <w:fldChar w:fldCharType="separate" w:fldLock="0"/>
      </w:r>
      <w:r>
        <w:rPr>
          <w:rtl w:val="0"/>
          <w:lang w:val="en-US"/>
        </w:rPr>
        <w:t>(ACDSEH023)</w:t>
      </w:r>
      <w:r>
        <w:rPr/>
        <w:fldChar w:fldCharType="end" w:fldLock="0"/>
      </w:r>
    </w:p>
    <w:p>
      <w:pPr>
        <w:pStyle w:val="List Paragraph"/>
        <w:numPr>
          <w:ilvl w:val="0"/>
          <w:numId w:val="30"/>
        </w:numPr>
        <w:suppressAutoHyphens w:val="1"/>
        <w:rPr>
          <w:lang w:val="en-US"/>
        </w:rPr>
      </w:pPr>
      <w:r>
        <w:rPr>
          <w:rtl w:val="0"/>
          <w:lang w:val="en-US"/>
        </w:rPr>
        <w:t xml:space="preserve">Background to the struggle of Aboriginal and Torres Strait Islander Peoples for rights and freedoms before 1965, including the 1938 Day of Mourning and the Stolen Generations. </w:t>
      </w:r>
      <w:r>
        <w:rPr/>
        <w:fldChar w:fldCharType="begin" w:fldLock="0"/>
      </w:r>
      <w:r>
        <w:instrText xml:space="preserve"> HYPERLINK "http://www.australiancurriculum.edu.au/Curriculum/ContentDescription/ACDSEH104"</w:instrText>
      </w:r>
      <w:r>
        <w:rPr/>
        <w:fldChar w:fldCharType="separate" w:fldLock="0"/>
      </w:r>
      <w:r>
        <w:rPr>
          <w:rtl w:val="0"/>
          <w:lang w:val="en-US"/>
        </w:rPr>
        <w:t>(ACDSEH104)</w:t>
      </w:r>
      <w:r>
        <w:rPr/>
        <w:fldChar w:fldCharType="end" w:fldLock="0"/>
      </w:r>
    </w:p>
    <w:p>
      <w:pPr>
        <w:pStyle w:val="List Paragraph"/>
        <w:numPr>
          <w:ilvl w:val="0"/>
          <w:numId w:val="30"/>
        </w:numPr>
        <w:suppressAutoHyphens w:val="1"/>
        <w:rPr>
          <w:lang w:val="en-US"/>
        </w:rPr>
      </w:pPr>
      <w:r>
        <w:rPr>
          <w:rtl w:val="0"/>
          <w:lang w:val="en-US"/>
        </w:rPr>
        <w:t xml:space="preserve">The continuing nature of efforts to secure civil rights and freedoms in Australia and throughout the world, such as the Declaration on the Rights of Indigenous Peoples (2007). </w:t>
      </w:r>
      <w:r>
        <w:rPr/>
        <w:fldChar w:fldCharType="begin" w:fldLock="0"/>
      </w:r>
      <w:r>
        <w:instrText xml:space="preserve"> HYPERLINK "http://www.australiancurriculum.edu.au/Curriculum/ContentDescription/ACDSEH143"</w:instrText>
      </w:r>
      <w:r>
        <w:rPr/>
        <w:fldChar w:fldCharType="separate" w:fldLock="0"/>
      </w:r>
      <w:r>
        <w:rPr>
          <w:rtl w:val="0"/>
          <w:lang w:val="en-US"/>
        </w:rPr>
        <w:t>(ACDSEH143)</w:t>
      </w:r>
      <w:r>
        <w:rPr/>
        <w:fldChar w:fldCharType="end" w:fldLock="0"/>
      </w:r>
    </w:p>
    <w:p>
      <w:pPr>
        <w:pStyle w:val="Body A"/>
        <w:suppressAutoHyphens w:val="1"/>
      </w:pPr>
    </w:p>
    <w:p>
      <w:pPr>
        <w:pStyle w:val="Body A"/>
        <w:suppressAutoHyphens w:val="1"/>
        <w:rPr>
          <w:rStyle w:val="None"/>
          <w:b w:val="1"/>
          <w:bCs w:val="1"/>
        </w:rPr>
      </w:pPr>
      <w:r>
        <w:rPr>
          <w:rStyle w:val="None"/>
          <w:b w:val="1"/>
          <w:bCs w:val="1"/>
          <w:rtl w:val="0"/>
          <w:lang w:val="en-US"/>
        </w:rPr>
        <w:t xml:space="preserve">The Globalising World (The Environment Movement 1960s </w:t>
      </w:r>
      <w:r>
        <w:rPr>
          <w:rStyle w:val="None"/>
          <w:b w:val="1"/>
          <w:bCs w:val="1"/>
          <w:rtl w:val="0"/>
          <w:lang w:val="en-US"/>
        </w:rPr>
        <w:t xml:space="preserve">– </w:t>
      </w:r>
      <w:r>
        <w:rPr>
          <w:rStyle w:val="None"/>
          <w:b w:val="1"/>
          <w:bCs w:val="1"/>
          <w:rtl w:val="0"/>
          <w:lang w:val="en-US"/>
        </w:rPr>
        <w:t>Present )</w:t>
      </w:r>
    </w:p>
    <w:p>
      <w:pPr>
        <w:pStyle w:val="List Paragraph"/>
        <w:numPr>
          <w:ilvl w:val="0"/>
          <w:numId w:val="32"/>
        </w:numPr>
        <w:suppressAutoHyphens w:val="1"/>
        <w:rPr>
          <w:lang w:val="en-US"/>
        </w:rPr>
      </w:pPr>
      <w:r>
        <w:rPr>
          <w:rtl w:val="0"/>
          <w:lang w:val="en-US"/>
        </w:rPr>
        <w:t xml:space="preserve">The background to environmental awareness, including the nineteenth century National Parks movement in America and Australia. </w:t>
      </w:r>
      <w:r>
        <w:rPr/>
        <w:fldChar w:fldCharType="begin" w:fldLock="0"/>
      </w:r>
      <w:r>
        <w:instrText xml:space="preserve"> HYPERLINK "http://www.australiancurriculum.edu.au/Curriculum/ContentDescription/ACDSEH028"</w:instrText>
      </w:r>
      <w:r>
        <w:rPr/>
        <w:fldChar w:fldCharType="separate" w:fldLock="0"/>
      </w:r>
      <w:r>
        <w:rPr>
          <w:rtl w:val="0"/>
          <w:lang w:val="en-US"/>
        </w:rPr>
        <w:t>(ACDSEH028)</w:t>
      </w:r>
      <w:r>
        <w:rPr/>
        <w:fldChar w:fldCharType="end" w:fldLock="0"/>
      </w:r>
    </w:p>
    <w:p>
      <w:pPr>
        <w:pStyle w:val="List Paragraph"/>
        <w:numPr>
          <w:ilvl w:val="0"/>
          <w:numId w:val="32"/>
        </w:numPr>
        <w:suppressAutoHyphens w:val="1"/>
        <w:rPr>
          <w:lang w:val="en-US"/>
        </w:rPr>
      </w:pPr>
      <w:r>
        <w:rPr>
          <w:rtl w:val="0"/>
          <w:lang w:val="en-US"/>
        </w:rPr>
        <w:t>Significant events and campaigns that contributed to popular awareness of environmental issues, such as the campaign to prevent the damming of Australia</w:t>
      </w:r>
      <w:r>
        <w:rPr>
          <w:rtl w:val="0"/>
          <w:lang w:val="en-US"/>
        </w:rPr>
        <w:t>’</w:t>
      </w:r>
      <w:r>
        <w:rPr>
          <w:rtl w:val="0"/>
          <w:lang w:val="en-US"/>
        </w:rPr>
        <w:t xml:space="preserve">s Gordon River, the nuclear accident at Chernobyl and the Jabiluka mine controversy in 1998. </w:t>
      </w:r>
      <w:r>
        <w:rPr/>
        <w:fldChar w:fldCharType="begin" w:fldLock="0"/>
      </w:r>
      <w:r>
        <w:instrText xml:space="preserve"> HYPERLINK "http://www.australiancurriculum.edu.au/Curriculum/ContentDescription/ACDSEH127"</w:instrText>
      </w:r>
      <w:r>
        <w:rPr/>
        <w:fldChar w:fldCharType="separate" w:fldLock="0"/>
      </w:r>
      <w:r>
        <w:rPr>
          <w:rtl w:val="0"/>
          <w:lang w:val="en-US"/>
        </w:rPr>
        <w:t>(ACDSEH127)</w:t>
      </w:r>
      <w:r>
        <w:rPr/>
        <w:fldChar w:fldCharType="end" w:fldLock="0"/>
      </w:r>
    </w:p>
    <w:p>
      <w:pPr>
        <w:pStyle w:val="List Paragraph"/>
        <w:numPr>
          <w:ilvl w:val="0"/>
          <w:numId w:val="32"/>
        </w:numPr>
        <w:suppressAutoHyphens w:val="1"/>
        <w:rPr>
          <w:lang w:val="en-US"/>
        </w:rPr>
      </w:pPr>
      <w:r>
        <w:rPr>
          <w:rtl w:val="0"/>
          <w:lang w:val="en-US"/>
        </w:rPr>
        <w:t xml:space="preserve">Responses of governments, including the Australian Government, and international organisations to environmental threats since the 1960s, including deforestation and climate change. </w:t>
      </w:r>
      <w:r>
        <w:rPr/>
        <w:fldChar w:fldCharType="begin" w:fldLock="0"/>
      </w:r>
      <w:r>
        <w:instrText xml:space="preserve"> HYPERLINK "http://www.australiancurriculum.edu.au/Curriculum/ContentDescription/ACDSEH128"</w:instrText>
      </w:r>
      <w:r>
        <w:rPr/>
        <w:fldChar w:fldCharType="separate" w:fldLock="0"/>
      </w:r>
      <w:r>
        <w:rPr>
          <w:rtl w:val="0"/>
          <w:lang w:val="en-US"/>
        </w:rPr>
        <w:t>(ACDSEH128)</w:t>
      </w:r>
      <w:r>
        <w:rPr/>
        <w:fldChar w:fldCharType="end" w:fldLock="0"/>
      </w:r>
    </w:p>
    <w:p>
      <w:pPr>
        <w:pStyle w:val="Body A"/>
        <w:suppressAutoHyphens w:val="1"/>
      </w:pPr>
      <w:r>
        <w:rPr>
          <w:rStyle w:val="Hyperlink.3"/>
          <w:rtl w:val="0"/>
          <w:lang w:val="en-US"/>
        </w:rPr>
        <w:t xml:space="preserve">The full Australian Curriculum document can be accessed </w:t>
      </w:r>
      <w:r>
        <w:rPr>
          <w:rStyle w:val="Hyperlink.4"/>
        </w:rPr>
        <w:fldChar w:fldCharType="begin" w:fldLock="0"/>
      </w:r>
      <w:r>
        <w:rPr>
          <w:rStyle w:val="Hyperlink.4"/>
        </w:rPr>
        <w:instrText xml:space="preserve"> HYPERLINK "http://www.australiancurriculum.edu.au/humanities-and-social-sciences/history/curriculum/f-10?layout=1"</w:instrText>
      </w:r>
      <w:r>
        <w:rPr>
          <w:rStyle w:val="Hyperlink.4"/>
        </w:rPr>
        <w:fldChar w:fldCharType="separate" w:fldLock="0"/>
      </w:r>
      <w:r>
        <w:rPr>
          <w:rStyle w:val="Hyperlink.4"/>
          <w:rtl w:val="0"/>
          <w:lang w:val="en-US"/>
        </w:rPr>
        <w:t>here</w:t>
      </w:r>
      <w:r>
        <w:rPr/>
        <w:fldChar w:fldCharType="end" w:fldLock="0"/>
      </w:r>
      <w:r>
        <w:rPr>
          <w:rStyle w:val="Link A"/>
          <w:rtl w:val="0"/>
        </w:rPr>
        <w:t>.</w:t>
      </w:r>
    </w:p>
    <w:p>
      <w:pPr>
        <w:pStyle w:val="Body A"/>
        <w:suppressAutoHyphens w:val="1"/>
      </w:pPr>
    </w:p>
    <w:p>
      <w:pPr>
        <w:pStyle w:val="Body A"/>
        <w:suppressAutoHyphens w:val="1"/>
        <w:rPr>
          <w:rStyle w:val="None"/>
          <w:i w:val="1"/>
          <w:iCs w:val="1"/>
        </w:rPr>
      </w:pPr>
      <w:r>
        <w:rPr>
          <w:rStyle w:val="None"/>
          <w:b w:val="1"/>
          <w:bCs w:val="1"/>
          <w:u w:val="single"/>
          <w:rtl w:val="0"/>
          <w:lang w:val="de-DE"/>
        </w:rPr>
        <w:t xml:space="preserve">Western Australia </w:t>
      </w:r>
      <w:r>
        <w:rPr>
          <w:rStyle w:val="None"/>
          <w:i w:val="1"/>
          <w:iCs w:val="1"/>
          <w:rtl w:val="0"/>
          <w:lang w:val="en-US"/>
        </w:rPr>
        <w:t>(not on the tour schedule, but students can access the resources online)</w:t>
      </w:r>
    </w:p>
    <w:p>
      <w:pPr>
        <w:pStyle w:val="Body A"/>
        <w:suppressAutoHyphens w:val="1"/>
        <w:spacing w:after="191" w:line="382" w:lineRule="atLeast"/>
        <w:rPr>
          <w:rStyle w:val="None"/>
        </w:rPr>
      </w:pPr>
      <w:r>
        <w:rPr>
          <w:rStyle w:val="None"/>
          <w:b w:val="1"/>
          <w:bCs w:val="1"/>
          <w:rtl w:val="0"/>
          <w:lang w:val="en-US"/>
        </w:rPr>
        <w:t>Depth Study 2: Investigating Rights and Freedoms (1945</w:t>
      </w:r>
      <w:r>
        <w:rPr>
          <w:rStyle w:val="None"/>
          <w:b w:val="1"/>
          <w:bCs w:val="1"/>
          <w:rtl w:val="0"/>
          <w:lang w:val="en-US"/>
        </w:rPr>
        <w:t>–</w:t>
      </w:r>
      <w:r>
        <w:rPr>
          <w:rStyle w:val="None"/>
          <w:b w:val="1"/>
          <w:bCs w:val="1"/>
          <w:rtl w:val="0"/>
          <w:lang w:val="en-US"/>
        </w:rPr>
        <w:t>The Present)</w:t>
      </w:r>
    </w:p>
    <w:p>
      <w:pPr>
        <w:pStyle w:val="No Spacing"/>
        <w:numPr>
          <w:ilvl w:val="0"/>
          <w:numId w:val="34"/>
        </w:numPr>
        <w:suppressAutoHyphens w:val="1"/>
        <w:rPr>
          <w:lang w:val="en-US"/>
        </w:rPr>
      </w:pPr>
      <w:r>
        <w:rPr>
          <w:rtl w:val="0"/>
          <w:lang w:val="en-US"/>
        </w:rPr>
        <w:t>The origins and significance of the Universal Declaration of Human Rights, including Australia's involvement in the development of the declaration. (</w:t>
      </w:r>
      <w:r>
        <w:rPr/>
        <w:fldChar w:fldCharType="begin" w:fldLock="0"/>
      </w:r>
      <w:r>
        <w:instrText xml:space="preserve"> HYPERLINK "http://v7-5.australiancurriculum.edu.au/curriculum/contentdescription/ACDSEH023"</w:instrText>
      </w:r>
      <w:r>
        <w:rPr/>
        <w:fldChar w:fldCharType="separate" w:fldLock="0"/>
      </w:r>
      <w:r>
        <w:rPr>
          <w:rtl w:val="0"/>
          <w:lang w:val="en-US"/>
        </w:rPr>
        <w:t>ACDSEH023</w:t>
      </w:r>
      <w:r>
        <w:rPr/>
        <w:fldChar w:fldCharType="end" w:fldLock="0"/>
      </w:r>
      <w:r>
        <w:rPr>
          <w:rtl w:val="0"/>
          <w:lang w:val="en-US"/>
        </w:rPr>
        <w:t>)</w:t>
      </w:r>
    </w:p>
    <w:p>
      <w:pPr>
        <w:pStyle w:val="List Paragraph"/>
        <w:numPr>
          <w:ilvl w:val="0"/>
          <w:numId w:val="34"/>
        </w:numPr>
        <w:suppressAutoHyphens w:val="1"/>
        <w:rPr>
          <w:lang w:val="en-US"/>
        </w:rPr>
      </w:pPr>
      <w:r>
        <w:rPr>
          <w:rtl w:val="0"/>
          <w:lang w:val="en-US"/>
        </w:rPr>
        <w:t>The background to the struggle of Aboriginal and Torres Strait Islander Peoples for rights and freedoms before 1965, including the 1938 Day of Mourning and the Stolen Generations. (</w:t>
      </w:r>
      <w:r>
        <w:rPr/>
        <w:fldChar w:fldCharType="begin" w:fldLock="0"/>
      </w:r>
      <w:r>
        <w:instrText xml:space="preserve"> HYPERLINK "http://v7-5.australiancurriculum.edu.au/curriculum/contentdescription/ACDSEH104"</w:instrText>
      </w:r>
      <w:r>
        <w:rPr/>
        <w:fldChar w:fldCharType="separate" w:fldLock="0"/>
      </w:r>
      <w:r>
        <w:rPr>
          <w:rtl w:val="0"/>
          <w:lang w:val="en-US"/>
        </w:rPr>
        <w:t>ACDSEH104</w:t>
      </w:r>
      <w:r>
        <w:rPr/>
        <w:fldChar w:fldCharType="end" w:fldLock="0"/>
      </w:r>
      <w:r>
        <w:rPr>
          <w:rtl w:val="0"/>
          <w:lang w:val="en-US"/>
        </w:rPr>
        <w:t>)</w:t>
      </w:r>
    </w:p>
    <w:p>
      <w:pPr>
        <w:pStyle w:val="Body A"/>
        <w:suppressAutoHyphens w:val="1"/>
      </w:pPr>
      <w:r>
        <w:rPr>
          <w:rStyle w:val="Hyperlink.3"/>
          <w:rtl w:val="0"/>
          <w:lang w:val="en-US"/>
        </w:rPr>
        <w:t>The full Western Australian Humanities and Social Sciences Curriculum document can be accessed</w:t>
      </w:r>
      <w:r>
        <w:rPr>
          <w:rStyle w:val="Hyperlink.4"/>
        </w:rPr>
        <w:fldChar w:fldCharType="begin" w:fldLock="0"/>
      </w:r>
      <w:r>
        <w:rPr>
          <w:rStyle w:val="Hyperlink.4"/>
        </w:rPr>
        <w:instrText xml:space="preserve"> HYPERLINK "http://k10outline.scsa.wa.edu.au/home/p-10-curriculum/curriculum-browser/humanities-and-social-sciences"</w:instrText>
      </w:r>
      <w:r>
        <w:rPr>
          <w:rStyle w:val="Hyperlink.4"/>
        </w:rPr>
        <w:fldChar w:fldCharType="separate" w:fldLock="0"/>
      </w:r>
      <w:r>
        <w:rPr>
          <w:rStyle w:val="Hyperlink.4"/>
          <w:rtl w:val="0"/>
          <w:lang w:val="en-US"/>
        </w:rPr>
        <w:t xml:space="preserve"> here</w:t>
      </w:r>
      <w:r>
        <w:rPr/>
        <w:fldChar w:fldCharType="end" w:fldLock="0"/>
      </w:r>
      <w:r>
        <w:rPr>
          <w:rtl w:val="0"/>
        </w:rPr>
        <w:t>.</w:t>
      </w:r>
    </w:p>
    <w:sectPr>
      <w:headerReference w:type="default" r:id="rId14"/>
      <w:footerReference w:type="default" r:id="rId1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0"/>
    <w:lvlOverride w:ilvl="0">
      <w:startOverride w:val="4"/>
    </w:lvlOverride>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5"/>
  </w:num>
  <w:num w:numId="19">
    <w:abstractNumId w:val="14"/>
  </w:num>
  <w:num w:numId="20">
    <w:abstractNumId w:val="17"/>
  </w:num>
  <w:num w:numId="21">
    <w:abstractNumId w:val="16"/>
  </w:num>
  <w:num w:numId="22">
    <w:abstractNumId w:val="16"/>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5"/>
  </w:num>
  <w:num w:numId="30">
    <w:abstractNumId w:val="24"/>
  </w:num>
  <w:num w:numId="31">
    <w:abstractNumId w:val="27"/>
  </w:num>
  <w:num w:numId="32">
    <w:abstractNumId w:val="26"/>
  </w:num>
  <w:num w:numId="33">
    <w:abstractNumId w:val="29"/>
  </w:num>
  <w:num w:numId="34">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3">
    <w:name w:val="Hyperlink.3"/>
    <w:rPr>
      <w:lang w:val="en-US"/>
    </w:rPr>
  </w:style>
  <w:style w:type="character" w:styleId="None">
    <w:name w:val="None"/>
  </w:style>
  <w:style w:type="character" w:styleId="Hyperlink.0">
    <w:name w:val="Hyperlink.0"/>
    <w:basedOn w:val="None"/>
    <w:next w:val="Hyperlink.0"/>
    <w:rPr>
      <w:rFonts w:ascii="Trebuchet MS" w:cs="Trebuchet MS" w:hAnsi="Trebuchet MS" w:eastAsia="Trebuchet MS"/>
      <w:b w:val="1"/>
      <w:bCs w:val="1"/>
      <w:color w:val="0563c1"/>
      <w:u w:val="single" w:color="0563c1"/>
    </w:rPr>
  </w:style>
  <w:style w:type="character" w:styleId="Hyperlink.1">
    <w:name w:val="Hyperlink.1"/>
    <w:basedOn w:val="None"/>
    <w:next w:val="Hyperlink.1"/>
    <w:rPr>
      <w:rFonts w:ascii="Times New Roman" w:cs="Times New Roman" w:hAnsi="Times New Roman" w:eastAsia="Times New Roman"/>
      <w:b w:val="1"/>
      <w:bCs w:val="1"/>
      <w:color w:val="0563c1"/>
      <w:u w:val="single" w:color="0563c1"/>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2"/>
      </w:numPr>
    </w:pPr>
  </w:style>
  <w:style w:type="character" w:styleId="Hyperlink.2">
    <w:name w:val="Hyperlink.2"/>
    <w:basedOn w:val="None"/>
    <w:next w:val="Hyperlink.2"/>
    <w:rPr>
      <w:color w:val="005d8b"/>
      <w:u w:color="005d8b"/>
    </w:rPr>
  </w:style>
  <w:style w:type="numbering" w:styleId="Imported Style 6">
    <w:name w:val="Imported Style 6"/>
    <w:pPr>
      <w:numPr>
        <w:numId w:val="14"/>
      </w:numPr>
    </w:pPr>
  </w:style>
  <w:style w:type="numbering" w:styleId="Imported Style 7">
    <w:name w:val="Imported Style 7"/>
    <w:pPr>
      <w:numPr>
        <w:numId w:val="16"/>
      </w:numPr>
    </w:pPr>
  </w:style>
  <w:style w:type="character" w:styleId="Hyperlink.4">
    <w:name w:val="Hyperlink.4"/>
    <w:basedOn w:val="None"/>
    <w:next w:val="Hyperlink.4"/>
    <w:rPr>
      <w:color w:val="0563c1"/>
      <w:u w:val="single" w:color="0563c1"/>
      <w:lang w:val="en-US"/>
    </w:rPr>
  </w:style>
  <w:style w:type="character" w:styleId="Link A">
    <w:name w:val="Link A"/>
    <w:rPr>
      <w:color w:val="0563c1"/>
      <w:u w:val="single" w:color="0563c1"/>
    </w:r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character" w:styleId="Hyperlink.5">
    <w:name w:val="Hyperlink.5"/>
    <w:basedOn w:val="None"/>
    <w:next w:val="Hyperlink.5"/>
    <w:rPr>
      <w:color w:val="767676"/>
      <w:u w:color="767676"/>
    </w:rPr>
  </w:style>
  <w:style w:type="numbering" w:styleId="Imported Style 11">
    <w:name w:val="Imported Style 11"/>
    <w:pPr>
      <w:numPr>
        <w:numId w:val="25"/>
      </w:numPr>
    </w:pPr>
  </w:style>
  <w:style w:type="numbering" w:styleId="Imported Style 12">
    <w:name w:val="Imported Style 12"/>
    <w:pPr>
      <w:numPr>
        <w:numId w:val="27"/>
      </w:numPr>
    </w:pPr>
  </w:style>
  <w:style w:type="character" w:styleId="Hyperlink.6">
    <w:name w:val="Hyperlink.6"/>
    <w:basedOn w:val="Hyperlink"/>
    <w:next w:val="Hyperlink.6"/>
    <w:rPr/>
  </w:style>
  <w:style w:type="character" w:styleId="Hyperlink.7">
    <w:name w:val="Hyperlink.7"/>
    <w:basedOn w:val="Hyperlink"/>
    <w:next w:val="Hyperlink.7"/>
    <w:rPr/>
  </w:style>
  <w:style w:type="character" w:styleId="Hyperlink.8">
    <w:name w:val="Hyperlink.8"/>
    <w:basedOn w:val="Hyperlink"/>
    <w:next w:val="Hyperlink.8"/>
    <w:rPr/>
  </w:style>
  <w:style w:type="numbering" w:styleId="Imported Style 13">
    <w:name w:val="Imported Style 13"/>
    <w:pPr>
      <w:numPr>
        <w:numId w:val="29"/>
      </w:numPr>
    </w:p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 w:type="character" w:styleId="Hyperlink.13">
    <w:name w:val="Hyperlink.13"/>
    <w:basedOn w:val="Hyperlink"/>
    <w:next w:val="Hyperlink.13"/>
    <w:rPr/>
  </w:style>
  <w:style w:type="numbering" w:styleId="Imported Style 14">
    <w:name w:val="Imported Style 14"/>
    <w:pPr>
      <w:numPr>
        <w:numId w:val="31"/>
      </w:numPr>
    </w:pPr>
  </w:style>
  <w:style w:type="character" w:styleId="Hyperlink.14">
    <w:name w:val="Hyperlink.14"/>
    <w:basedOn w:val="Hyperlink"/>
    <w:next w:val="Hyperlink.14"/>
    <w:rPr/>
  </w:style>
  <w:style w:type="character" w:styleId="Hyperlink.15">
    <w:name w:val="Hyperlink.15"/>
    <w:basedOn w:val="Hyperlink"/>
    <w:next w:val="Hyperlink.15"/>
    <w:rPr/>
  </w:style>
  <w:style w:type="character" w:styleId="Hyperlink.16">
    <w:name w:val="Hyperlink.16"/>
    <w:basedOn w:val="Hyperlink"/>
    <w:next w:val="Hyperlink.16"/>
    <w:rPr/>
  </w:style>
  <w:style w:type="numbering" w:styleId="Imported Style 15">
    <w:name w:val="Imported Style 15"/>
    <w:pPr>
      <w:numPr>
        <w:numId w:val="33"/>
      </w:numPr>
    </w:pPr>
  </w:style>
  <w:style w:type="character" w:styleId="Hyperlink.17">
    <w:name w:val="Hyperlink.17"/>
    <w:basedOn w:val="Hyperlink"/>
    <w:next w:val="Hyperlink.17"/>
    <w:rPr/>
  </w:style>
  <w:style w:type="character" w:styleId="Hyperlink.18">
    <w:name w:val="Hyperlink.18"/>
    <w:basedOn w:val="Hyperlink"/>
    <w:next w:val="Hyperlink.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